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D7D" w:rsidRDefault="00846FC1" w:rsidP="003D02BA">
      <w:pPr>
        <w:pStyle w:val="Heading2"/>
      </w:pPr>
      <w:r>
        <w:t xml:space="preserve">CST Cerner </w:t>
      </w:r>
      <w:r w:rsidR="00AC6551">
        <w:t>CST Cerner Help Topic</w:t>
      </w:r>
      <w:r>
        <w:t xml:space="preserve"> Template Assistance</w:t>
      </w:r>
    </w:p>
    <w:p w:rsidR="00CE7047" w:rsidRDefault="005A483A" w:rsidP="00417D7F">
      <w:pPr>
        <w:pStyle w:val="BodyText"/>
      </w:pPr>
      <w:r>
        <w:t xml:space="preserve">This document is a </w:t>
      </w:r>
      <w:r w:rsidRPr="00417D7F">
        <w:t>guide</w:t>
      </w:r>
      <w:r>
        <w:t xml:space="preserve"> for using the </w:t>
      </w:r>
      <w:hyperlink r:id="rId10" w:history="1">
        <w:r w:rsidR="003D02BA">
          <w:rPr>
            <w:rStyle w:val="Hyperlink"/>
            <w:rFonts w:cs="Arial"/>
            <w:color w:val="F47721"/>
          </w:rPr>
          <w:t>CST Cerner Help Template</w:t>
        </w:r>
      </w:hyperlink>
      <w:r w:rsidR="003D02BA">
        <w:t xml:space="preserve"> </w:t>
      </w:r>
      <w:r>
        <w:t xml:space="preserve">for </w:t>
      </w:r>
      <w:r w:rsidR="00387A6C">
        <w:t>when you are developing or updating</w:t>
      </w:r>
      <w:r w:rsidR="00402E97">
        <w:t>.</w:t>
      </w:r>
      <w:r w:rsidR="00387A6C">
        <w:t xml:space="preserve"> </w:t>
      </w:r>
      <w:r>
        <w:t xml:space="preserve">Before using this Assistant, you may want to review the following documents: </w:t>
      </w:r>
    </w:p>
    <w:p w:rsidR="00DB3CAE" w:rsidRDefault="00DB3CAE" w:rsidP="00295AA2">
      <w:pPr>
        <w:pStyle w:val="BodyText"/>
        <w:numPr>
          <w:ilvl w:val="0"/>
          <w:numId w:val="17"/>
        </w:numPr>
      </w:pPr>
      <w:r>
        <w:t xml:space="preserve">For more detailed information on using </w:t>
      </w:r>
      <w:r w:rsidRPr="003E7766">
        <w:rPr>
          <w:b/>
        </w:rPr>
        <w:t>Word</w:t>
      </w:r>
      <w:r>
        <w:t xml:space="preserve"> and </w:t>
      </w:r>
      <w:r w:rsidRPr="003E7766">
        <w:rPr>
          <w:b/>
        </w:rPr>
        <w:t>Snagit</w:t>
      </w:r>
      <w:r>
        <w:t xml:space="preserve">, refer to the </w:t>
      </w:r>
      <w:r w:rsidRPr="00DD6C11">
        <w:rPr>
          <w:b/>
        </w:rPr>
        <w:t>Writing Learning Materials</w:t>
      </w:r>
      <w:r>
        <w:t xml:space="preserve"> document</w:t>
      </w:r>
      <w:r w:rsidR="00DD6C11">
        <w:t xml:space="preserve"> found on Confluence</w:t>
      </w:r>
      <w:r>
        <w:t>.</w:t>
      </w:r>
    </w:p>
    <w:p w:rsidR="00387A6C" w:rsidRPr="00F37B17" w:rsidRDefault="00387A6C" w:rsidP="00295AA2">
      <w:pPr>
        <w:pStyle w:val="BodyText"/>
        <w:numPr>
          <w:ilvl w:val="0"/>
          <w:numId w:val="17"/>
        </w:numPr>
      </w:pPr>
      <w:r>
        <w:t xml:space="preserve">The </w:t>
      </w:r>
      <w:r w:rsidRPr="003E7766">
        <w:rPr>
          <w:b/>
        </w:rPr>
        <w:t>CST Learning Team Style Guide</w:t>
      </w:r>
      <w:r>
        <w:t xml:space="preserve"> provides the writing and style expectations for all written </w:t>
      </w:r>
      <w:r w:rsidRPr="00417D7F">
        <w:t>CST</w:t>
      </w:r>
      <w:r>
        <w:t xml:space="preserve"> Learning Team documents and presentations and covers such topics as tone, audience, tense, voicing, grammar, and acronyms. </w:t>
      </w:r>
    </w:p>
    <w:tbl>
      <w:tblPr>
        <w:tblStyle w:val="CSTTable"/>
        <w:tblpPr w:leftFromText="180" w:rightFromText="180" w:vertAnchor="text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9461"/>
      </w:tblGrid>
      <w:tr w:rsidR="009379E7" w:rsidTr="0025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219" w:type="dxa"/>
          </w:tcPr>
          <w:p w:rsidR="009379E7" w:rsidRDefault="00F37B17" w:rsidP="00751078">
            <w:pPr>
              <w:pStyle w:val="Heading3"/>
              <w:spacing w:before="120" w:after="120"/>
              <w:outlineLvl w:val="2"/>
            </w:pPr>
            <w:r w:rsidRPr="00751078">
              <w:rPr>
                <w:sz w:val="24"/>
                <w:szCs w:val="24"/>
              </w:rPr>
              <w:t>TO BEGIN</w:t>
            </w:r>
          </w:p>
        </w:tc>
        <w:tc>
          <w:tcPr>
            <w:tcW w:w="9461" w:type="dxa"/>
          </w:tcPr>
          <w:p w:rsidR="009379E7" w:rsidRDefault="009379E7" w:rsidP="00C3663F">
            <w:pPr>
              <w:pStyle w:val="BodyText"/>
            </w:pPr>
          </w:p>
        </w:tc>
      </w:tr>
      <w:tr w:rsidR="009379E7" w:rsidTr="00253D86">
        <w:tc>
          <w:tcPr>
            <w:tcW w:w="4219" w:type="dxa"/>
          </w:tcPr>
          <w:p w:rsidR="009379E7" w:rsidRDefault="005A0FA8" w:rsidP="003D02BA">
            <w:pPr>
              <w:pStyle w:val="Step1Number"/>
              <w:framePr w:hSpace="0" w:wrap="auto" w:vAnchor="margin" w:yAlign="inline"/>
              <w:suppressOverlap w:val="0"/>
            </w:pPr>
            <w:r>
              <w:rPr>
                <w:b/>
              </w:rPr>
              <w:t>D</w:t>
            </w:r>
            <w:r w:rsidR="004F117E" w:rsidRPr="00DE5E93">
              <w:rPr>
                <w:b/>
              </w:rPr>
              <w:t>ownload</w:t>
            </w:r>
            <w:r w:rsidR="004F117E" w:rsidRPr="00413059">
              <w:t xml:space="preserve"> the most updated </w:t>
            </w:r>
            <w:hyperlink r:id="rId11" w:history="1">
              <w:r w:rsidR="0059121B">
                <w:rPr>
                  <w:rStyle w:val="Hyperlink"/>
                  <w:rFonts w:cs="Arial"/>
                  <w:color w:val="F47721"/>
                </w:rPr>
                <w:t>CST Cerner Help Template</w:t>
              </w:r>
            </w:hyperlink>
            <w:r w:rsidR="003D02BA">
              <w:t xml:space="preserve"> from </w:t>
            </w:r>
            <w:hyperlink r:id="rId12" w:anchor="t=About_CST_Cerner%2FRequest_Changes_to_CST_Cerner_Help.htm" w:history="1">
              <w:r w:rsidR="003D02BA" w:rsidRPr="003D02BA">
                <w:rPr>
                  <w:rStyle w:val="Hyperlink"/>
                </w:rPr>
                <w:t>CST Cerner Help Request Changes topic</w:t>
              </w:r>
            </w:hyperlink>
            <w:bookmarkStart w:id="0" w:name="_GoBack"/>
            <w:bookmarkEnd w:id="0"/>
            <w:r w:rsidR="004F117E">
              <w:t xml:space="preserve">. </w:t>
            </w:r>
          </w:p>
        </w:tc>
        <w:tc>
          <w:tcPr>
            <w:tcW w:w="9461" w:type="dxa"/>
          </w:tcPr>
          <w:p w:rsidR="00DE5E93" w:rsidRDefault="00382916" w:rsidP="00C3663F">
            <w:pPr>
              <w:pStyle w:val="BodyBullet3"/>
              <w:ind w:left="623"/>
            </w:pPr>
            <w:r>
              <w:t>The template</w:t>
            </w:r>
            <w:r w:rsidR="004F117E">
              <w:t xml:space="preserve"> is located</w:t>
            </w:r>
            <w:r w:rsidR="00AC6551">
              <w:t xml:space="preserve"> </w:t>
            </w:r>
          </w:p>
          <w:p w:rsidR="009379E7" w:rsidRDefault="00DE5E93" w:rsidP="00146021">
            <w:pPr>
              <w:pStyle w:val="BodyBullet3"/>
              <w:ind w:left="623"/>
            </w:pPr>
            <w:r>
              <w:t>It</w:t>
            </w:r>
            <w:r w:rsidR="004F117E">
              <w:t xml:space="preserve"> will be in Microsoft Word </w:t>
            </w:r>
            <w:r w:rsidR="003D6CBF">
              <w:t>(</w:t>
            </w:r>
            <w:r w:rsidR="004F117E">
              <w:t>.dotx</w:t>
            </w:r>
            <w:r w:rsidR="003D6CBF">
              <w:t>)</w:t>
            </w:r>
            <w:r>
              <w:t xml:space="preserve"> template</w:t>
            </w:r>
            <w:r w:rsidR="004F117E">
              <w:t xml:space="preserve"> format. </w:t>
            </w:r>
          </w:p>
        </w:tc>
      </w:tr>
      <w:tr w:rsidR="004F117E" w:rsidTr="00253D86">
        <w:tc>
          <w:tcPr>
            <w:tcW w:w="4219" w:type="dxa"/>
          </w:tcPr>
          <w:p w:rsidR="004F117E" w:rsidRDefault="004F117E" w:rsidP="00901F21">
            <w:pPr>
              <w:pStyle w:val="Step1Number"/>
              <w:framePr w:hSpace="0" w:wrap="auto" w:vAnchor="margin" w:yAlign="inline"/>
              <w:suppressOverlap w:val="0"/>
            </w:pPr>
            <w:r>
              <w:t xml:space="preserve">Open the </w:t>
            </w:r>
            <w:r w:rsidRPr="00D81AE7">
              <w:t>template</w:t>
            </w:r>
            <w:r>
              <w:t xml:space="preserve"> </w:t>
            </w:r>
            <w:r w:rsidR="00BE6B28">
              <w:t>file</w:t>
            </w:r>
          </w:p>
        </w:tc>
        <w:tc>
          <w:tcPr>
            <w:tcW w:w="9461" w:type="dxa"/>
          </w:tcPr>
          <w:p w:rsidR="004F117E" w:rsidRDefault="00673B6F" w:rsidP="00C3663F">
            <w:pPr>
              <w:pStyle w:val="TableText"/>
            </w:pPr>
            <w:r>
              <w:t>Download and open the template</w:t>
            </w:r>
          </w:p>
        </w:tc>
      </w:tr>
      <w:tr w:rsidR="00DE5E93" w:rsidTr="00253D86">
        <w:tc>
          <w:tcPr>
            <w:tcW w:w="4219" w:type="dxa"/>
          </w:tcPr>
          <w:p w:rsidR="0068035E" w:rsidRPr="0068035E" w:rsidRDefault="00BE6B28" w:rsidP="00901F21">
            <w:pPr>
              <w:pStyle w:val="Step1Number"/>
              <w:framePr w:hSpace="0" w:wrap="auto" w:vAnchor="margin" w:yAlign="inline"/>
              <w:suppressOverlap w:val="0"/>
            </w:pPr>
            <w:r>
              <w:t>Save the file</w:t>
            </w:r>
            <w:r w:rsidR="00545070">
              <w:t xml:space="preserve"> as a </w:t>
            </w:r>
            <w:r w:rsidR="00545070" w:rsidRPr="00D81AE7">
              <w:t>Word</w:t>
            </w:r>
            <w:r w:rsidR="00545070">
              <w:t xml:space="preserve"> document (.docx) using </w:t>
            </w:r>
            <w:r w:rsidR="00545070" w:rsidRPr="00A74651">
              <w:rPr>
                <w:b/>
              </w:rPr>
              <w:t>Save As</w:t>
            </w:r>
            <w:r w:rsidR="00545070">
              <w:t>.</w:t>
            </w:r>
          </w:p>
        </w:tc>
        <w:tc>
          <w:tcPr>
            <w:tcW w:w="9461" w:type="dxa"/>
          </w:tcPr>
          <w:p w:rsidR="00DE5E93" w:rsidRDefault="00AC6551" w:rsidP="00402E97">
            <w:pPr>
              <w:pStyle w:val="TableText"/>
            </w:pPr>
            <w:r>
              <w:t xml:space="preserve">Save the Word document with the </w:t>
            </w:r>
            <w:r w:rsidRPr="005A0FA8">
              <w:rPr>
                <w:b/>
              </w:rPr>
              <w:t xml:space="preserve">name </w:t>
            </w:r>
            <w:r w:rsidR="00673B6F" w:rsidRPr="005A0FA8">
              <w:rPr>
                <w:b/>
              </w:rPr>
              <w:t>o</w:t>
            </w:r>
            <w:r w:rsidRPr="005A0FA8">
              <w:rPr>
                <w:b/>
              </w:rPr>
              <w:t>f the proposed title</w:t>
            </w:r>
            <w:r>
              <w:t xml:space="preserve"> for the topic</w:t>
            </w:r>
            <w:r w:rsidR="00545070">
              <w:t>.</w:t>
            </w:r>
          </w:p>
        </w:tc>
      </w:tr>
    </w:tbl>
    <w:p w:rsidR="000C5F1F" w:rsidRDefault="000C5F1F" w:rsidP="000C5F1F"/>
    <w:p w:rsidR="000C5F1F" w:rsidRDefault="000C5F1F" w:rsidP="00253D86">
      <w:pPr>
        <w:pStyle w:val="Heading2"/>
        <w:pageBreakBefore/>
      </w:pPr>
      <w:r>
        <w:t>Preparing Your Screen</w:t>
      </w:r>
    </w:p>
    <w:p w:rsidR="000C5F1F" w:rsidRDefault="000C5F1F" w:rsidP="00253D86">
      <w:pPr>
        <w:keepNext/>
      </w:pPr>
      <w:r>
        <w:t xml:space="preserve">You now have the template from which to develop your </w:t>
      </w:r>
      <w:r w:rsidR="00A96300">
        <w:t>CST Cerner Help topic</w:t>
      </w:r>
      <w:r w:rsidRPr="0068035E">
        <w:t xml:space="preserve">. </w:t>
      </w:r>
      <w:r>
        <w:t>It is helpful to set up your screen</w:t>
      </w:r>
      <w:r w:rsidR="00AB5D4A">
        <w:t xml:space="preserve"> in Word.</w:t>
      </w:r>
    </w:p>
    <w:tbl>
      <w:tblPr>
        <w:tblStyle w:val="CSTTable"/>
        <w:tblpPr w:leftFromText="180" w:rightFromText="180" w:vertAnchor="text" w:tblpY="1"/>
        <w:tblW w:w="0" w:type="auto"/>
        <w:tblLayout w:type="fixed"/>
        <w:tblLook w:val="0620" w:firstRow="1" w:lastRow="0" w:firstColumn="0" w:lastColumn="0" w:noHBand="1" w:noVBand="1"/>
      </w:tblPr>
      <w:tblGrid>
        <w:gridCol w:w="851"/>
        <w:gridCol w:w="4927"/>
        <w:gridCol w:w="7902"/>
      </w:tblGrid>
      <w:tr w:rsidR="000C5F1F" w:rsidTr="0025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78" w:type="dxa"/>
            <w:gridSpan w:val="2"/>
          </w:tcPr>
          <w:p w:rsidR="000C5F1F" w:rsidRPr="00417D7F" w:rsidRDefault="00E001B4" w:rsidP="00253D86">
            <w:pPr>
              <w:pStyle w:val="Heading4"/>
              <w:keepNext/>
              <w:spacing w:before="120" w:after="120"/>
              <w:outlineLvl w:val="3"/>
            </w:pPr>
            <w:r>
              <w:t>View Style Pane</w:t>
            </w:r>
          </w:p>
        </w:tc>
        <w:tc>
          <w:tcPr>
            <w:tcW w:w="7902" w:type="dxa"/>
          </w:tcPr>
          <w:p w:rsidR="000C5F1F" w:rsidRDefault="000C5F1F" w:rsidP="00C3663F">
            <w:pPr>
              <w:pStyle w:val="TableText"/>
              <w:rPr>
                <w:noProof/>
                <w:lang w:val="en-CA" w:eastAsia="en-CA"/>
              </w:rPr>
            </w:pPr>
          </w:p>
        </w:tc>
      </w:tr>
      <w:tr w:rsidR="009379E7" w:rsidTr="00253D86">
        <w:tc>
          <w:tcPr>
            <w:tcW w:w="5778" w:type="dxa"/>
            <w:gridSpan w:val="2"/>
          </w:tcPr>
          <w:p w:rsidR="00DD6C11" w:rsidRDefault="00DD6C11" w:rsidP="00DD6C11">
            <w:pPr>
              <w:pStyle w:val="TableHeading"/>
            </w:pPr>
            <w:r w:rsidRPr="00B31A1D">
              <w:t xml:space="preserve">What are </w:t>
            </w:r>
            <w:r w:rsidRPr="00417D7F">
              <w:t>Styles</w:t>
            </w:r>
            <w:r>
              <w:t>?</w:t>
            </w:r>
          </w:p>
          <w:p w:rsidR="00DD6C11" w:rsidRDefault="00DD6C11" w:rsidP="00DD6C11">
            <w:pPr>
              <w:pStyle w:val="TableTex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In Microsoft Word, </w:t>
            </w:r>
            <w:r w:rsidRPr="00283524">
              <w:rPr>
                <w:b/>
                <w:shd w:val="clear" w:color="auto" w:fill="FFFFFF"/>
              </w:rPr>
              <w:t>styles</w:t>
            </w:r>
            <w:r>
              <w:rPr>
                <w:shd w:val="clear" w:color="auto" w:fill="FFFFFF"/>
              </w:rPr>
              <w:t xml:space="preserve"> are a collection of pre-set formatting for different elements of the document. This saves time because you do not have to set each </w:t>
            </w:r>
            <w:r w:rsidRPr="00417D7F">
              <w:t>element</w:t>
            </w:r>
            <w:r>
              <w:rPr>
                <w:shd w:val="clear" w:color="auto" w:fill="FFFFFF"/>
              </w:rPr>
              <w:t xml:space="preserve"> manually. In addition, consistency makes the document easier to read and is more visually pleasing.</w:t>
            </w:r>
          </w:p>
          <w:p w:rsidR="00DD6C11" w:rsidRDefault="000C5F1F" w:rsidP="00417D7F">
            <w:pPr>
              <w:pStyle w:val="TableText"/>
            </w:pPr>
            <w:r>
              <w:t>The template</w:t>
            </w:r>
            <w:r w:rsidR="0068035E" w:rsidRPr="0068035E">
              <w:t xml:space="preserve"> has </w:t>
            </w:r>
            <w:r w:rsidR="0068035E">
              <w:t>formatting and</w:t>
            </w:r>
            <w:r w:rsidR="00D333BF">
              <w:t xml:space="preserve"> standardized </w:t>
            </w:r>
            <w:r w:rsidR="0068035E" w:rsidRPr="0068035E">
              <w:rPr>
                <w:b/>
              </w:rPr>
              <w:t>Styles</w:t>
            </w:r>
            <w:r w:rsidR="0068035E" w:rsidRPr="0068035E">
              <w:t xml:space="preserve"> built in</w:t>
            </w:r>
            <w:r w:rsidR="0068035E">
              <w:t>.</w:t>
            </w:r>
            <w:r>
              <w:t xml:space="preserve"> </w:t>
            </w:r>
          </w:p>
          <w:p w:rsidR="0068035E" w:rsidRPr="0068035E" w:rsidRDefault="000C5F1F" w:rsidP="00417D7F">
            <w:pPr>
              <w:pStyle w:val="TableText"/>
            </w:pPr>
            <w:r>
              <w:t>Th</w:t>
            </w:r>
            <w:r w:rsidR="00AB5D4A">
              <w:t>e</w:t>
            </w:r>
            <w:r>
              <w:t xml:space="preserve"> </w:t>
            </w:r>
            <w:r w:rsidRPr="00AB5D4A">
              <w:rPr>
                <w:b/>
              </w:rPr>
              <w:t>Style Pane</w:t>
            </w:r>
            <w:r>
              <w:t xml:space="preserve"> provides a list of the styles</w:t>
            </w:r>
            <w:r w:rsidR="00AB5D4A">
              <w:t xml:space="preserve"> used in the document</w:t>
            </w:r>
            <w:r>
              <w:t>.</w:t>
            </w:r>
          </w:p>
          <w:p w:rsidR="0068035E" w:rsidRDefault="0068035E" w:rsidP="00C3663F">
            <w:pPr>
              <w:pStyle w:val="TableText"/>
              <w:tabs>
                <w:tab w:val="center" w:pos="2058"/>
              </w:tabs>
              <w:ind w:left="162"/>
              <w:rPr>
                <w:shd w:val="clear" w:color="auto" w:fill="FFFFFF"/>
              </w:rPr>
            </w:pPr>
          </w:p>
          <w:p w:rsidR="00BE6B28" w:rsidRPr="00901F21" w:rsidRDefault="003A2D8A" w:rsidP="00295AA2">
            <w:pPr>
              <w:pStyle w:val="Step1Number"/>
              <w:framePr w:hSpace="0" w:wrap="auto" w:vAnchor="margin" w:yAlign="inline"/>
              <w:numPr>
                <w:ilvl w:val="0"/>
                <w:numId w:val="12"/>
              </w:numPr>
              <w:suppressOverlap w:val="0"/>
            </w:pPr>
            <w:r w:rsidRPr="00901F21">
              <w:t xml:space="preserve">Click on the </w:t>
            </w:r>
            <w:r w:rsidRPr="00901F21">
              <w:rPr>
                <w:b/>
              </w:rPr>
              <w:t>Home</w:t>
            </w:r>
            <w:r w:rsidRPr="00901F21">
              <w:t xml:space="preserve"> tab</w:t>
            </w:r>
            <w:r w:rsidR="00DC4CCE" w:rsidRPr="00901F21">
              <w:t>.</w:t>
            </w:r>
          </w:p>
          <w:p w:rsidR="000C5F1F" w:rsidRDefault="00D333BF" w:rsidP="00295AA2">
            <w:pPr>
              <w:pStyle w:val="Step1Number"/>
              <w:framePr w:hSpace="0" w:wrap="auto" w:vAnchor="margin" w:yAlign="inline"/>
              <w:numPr>
                <w:ilvl w:val="0"/>
                <w:numId w:val="12"/>
              </w:numPr>
              <w:suppressOverlap w:val="0"/>
            </w:pPr>
            <w:r w:rsidRPr="00901F21">
              <w:t>Cl</w:t>
            </w:r>
            <w:r w:rsidR="00DC4CCE" w:rsidRPr="00901F21">
              <w:t xml:space="preserve">ick on the </w:t>
            </w:r>
            <w:r w:rsidR="00DC4CCE" w:rsidRPr="00901F21">
              <w:rPr>
                <w:b/>
              </w:rPr>
              <w:t>Styles Dialogue Launcher</w:t>
            </w:r>
            <w:r w:rsidR="00DC4CCE" w:rsidRPr="00901F21">
              <w:t xml:space="preserve"> icon. </w:t>
            </w:r>
            <w:r w:rsidRPr="00901F21">
              <w:t>It is the diagonal arrow in the bottom</w:t>
            </w:r>
            <w:r w:rsidR="00BE4A4A" w:rsidRPr="00901F21">
              <w:t xml:space="preserve"> right corner of the </w:t>
            </w:r>
            <w:r w:rsidR="00BE4A4A" w:rsidRPr="00901F21">
              <w:rPr>
                <w:b/>
              </w:rPr>
              <w:t>Change Styles</w:t>
            </w:r>
            <w:r w:rsidR="00BE4A4A" w:rsidRPr="00901F21">
              <w:t xml:space="preserve"> </w:t>
            </w:r>
            <w:r w:rsidRPr="00901F21">
              <w:t>button.</w:t>
            </w:r>
            <w:r w:rsidR="00417D7F" w:rsidRPr="00901F21">
              <w:br/>
            </w:r>
            <w:r w:rsidR="00DC4CCE">
              <w:rPr>
                <w:noProof/>
                <w:lang w:eastAsia="en-CA"/>
              </w:rPr>
              <w:drawing>
                <wp:inline distT="0" distB="0" distL="0" distR="0" wp14:anchorId="2682EC39" wp14:editId="07AD1DB4">
                  <wp:extent cx="485775" cy="666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1AE7" w:rsidRPr="00901F21">
              <w:br/>
            </w:r>
            <w:r w:rsidR="00D81AE7" w:rsidRPr="00901F21">
              <w:br/>
            </w:r>
            <w:r w:rsidR="00BE4A4A" w:rsidRPr="00901F21">
              <w:t>Th</w:t>
            </w:r>
            <w:r w:rsidR="00C3663F" w:rsidRPr="00901F21">
              <w:t>e</w:t>
            </w:r>
            <w:r w:rsidR="0068035E" w:rsidRPr="00901F21">
              <w:rPr>
                <w:b/>
              </w:rPr>
              <w:t xml:space="preserve"> Style</w:t>
            </w:r>
            <w:r w:rsidRPr="00901F21">
              <w:rPr>
                <w:b/>
              </w:rPr>
              <w:t>s</w:t>
            </w:r>
            <w:r w:rsidR="0068035E" w:rsidRPr="00901F21">
              <w:rPr>
                <w:b/>
              </w:rPr>
              <w:t xml:space="preserve"> Pane</w:t>
            </w:r>
            <w:r w:rsidR="00C3663F" w:rsidRPr="00901F21">
              <w:rPr>
                <w:b/>
              </w:rPr>
              <w:t xml:space="preserve"> </w:t>
            </w:r>
            <w:r w:rsidR="00C3663F" w:rsidRPr="00901F21">
              <w:t>will open</w:t>
            </w:r>
            <w:r w:rsidRPr="00901F21">
              <w:rPr>
                <w:b/>
              </w:rPr>
              <w:t xml:space="preserve">. </w:t>
            </w:r>
            <w:r w:rsidRPr="00901F21">
              <w:t>This</w:t>
            </w:r>
            <w:r w:rsidR="00BE4A4A" w:rsidRPr="00901F21">
              <w:t xml:space="preserve"> is a list of all the style elements needed for the Wo</w:t>
            </w:r>
            <w:r w:rsidRPr="00901F21">
              <w:t>rkbook.</w:t>
            </w:r>
          </w:p>
        </w:tc>
        <w:tc>
          <w:tcPr>
            <w:tcW w:w="7902" w:type="dxa"/>
          </w:tcPr>
          <w:p w:rsidR="009379E7" w:rsidRDefault="00F37B17" w:rsidP="00C3663F">
            <w:pPr>
              <w:pStyle w:val="TableText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593173" wp14:editId="53CABEF3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1819275</wp:posOffset>
                      </wp:positionV>
                      <wp:extent cx="1181100" cy="514350"/>
                      <wp:effectExtent l="0" t="0" r="266700" b="19050"/>
                      <wp:wrapNone/>
                      <wp:docPr id="11" name="Oval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514350"/>
                              </a:xfrm>
                              <a:prstGeom prst="wedgeEllipseCallout">
                                <a:avLst>
                                  <a:gd name="adj1" fmla="val 69504"/>
                                  <a:gd name="adj2" fmla="val -12801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9E3D02" w:rsidRDefault="001C2EE0" w:rsidP="00C3663F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  <w:sz w:val="20"/>
                                    </w:rPr>
                                  </w:pPr>
                                  <w:r w:rsidRPr="009E3D02">
                                    <w:rPr>
                                      <w:color w:val="404040" w:themeColor="text1" w:themeTint="BF"/>
                                      <w:sz w:val="20"/>
                                    </w:rPr>
                                    <w:t>Style Pane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593173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11" o:spid="_x0000_s1026" type="#_x0000_t63" style="position:absolute;left:0;text-align:left;margin-left:181.05pt;margin-top:143.25pt;width:93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" adj="25813,8035" fillcolor="white [3201]" strokecolor="red" strokeweight="2pt">
                      <v:textbox inset="2mm,,2mm">
                        <w:txbxContent>
                          <w:p w:rsidR="001C2EE0" w:rsidRPr="009E3D02" w:rsidRDefault="001C2EE0" w:rsidP="00C3663F">
                            <w:pPr>
                              <w:jc w:val="center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  <w:r w:rsidRPr="009E3D02">
                              <w:rPr>
                                <w:color w:val="404040" w:themeColor="text1" w:themeTint="BF"/>
                                <w:sz w:val="20"/>
                              </w:rPr>
                              <w:t>Style Pane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266">
              <w:rPr>
                <w:noProof/>
                <w:lang w:val="en-CA" w:eastAsia="en-CA"/>
              </w:rPr>
              <w:drawing>
                <wp:inline distT="0" distB="0" distL="0" distR="0" wp14:anchorId="240C56A2" wp14:editId="08643CFA">
                  <wp:extent cx="4413892" cy="3943350"/>
                  <wp:effectExtent l="0" t="0" r="0" b="0"/>
                  <wp:docPr id="2" name="Picture 2" descr="C:\Users\CWILLI~1\AppData\Local\Temp\SNAGHTML94f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WILLI~1\AppData\Local\Temp\SNAGHTML94f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343" cy="394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5C4" w:rsidTr="00253D86">
        <w:trPr>
          <w:cantSplit/>
        </w:trPr>
        <w:tc>
          <w:tcPr>
            <w:tcW w:w="5778" w:type="dxa"/>
            <w:gridSpan w:val="2"/>
          </w:tcPr>
          <w:p w:rsidR="00C80F17" w:rsidRDefault="00C80F17" w:rsidP="00146021">
            <w:pPr>
              <w:pStyle w:val="Heading4"/>
              <w:spacing w:before="120" w:after="0"/>
              <w:outlineLvl w:val="3"/>
            </w:pPr>
            <w:r>
              <w:t>Quick Styles</w:t>
            </w:r>
          </w:p>
          <w:p w:rsidR="00E225C4" w:rsidRDefault="00010E55" w:rsidP="00417D7F">
            <w:pPr>
              <w:pStyle w:val="TableText"/>
            </w:pPr>
            <w:r>
              <w:t xml:space="preserve">You may notice that the Styles are displayed in visual format </w:t>
            </w:r>
            <w:r w:rsidR="00417D7F">
              <w:t>on</w:t>
            </w:r>
            <w:r>
              <w:t xml:space="preserve"> the Home t</w:t>
            </w:r>
            <w:r w:rsidR="00417D7F">
              <w:t>ab</w:t>
            </w:r>
            <w:r>
              <w:t>.</w:t>
            </w:r>
          </w:p>
          <w:p w:rsidR="00010E55" w:rsidRDefault="00010E55" w:rsidP="00417D7F">
            <w:pPr>
              <w:pStyle w:val="TableText"/>
            </w:pPr>
            <w:r>
              <w:t>If you hover over</w:t>
            </w:r>
            <w:r w:rsidR="00670E94">
              <w:t xml:space="preserve"> the</w:t>
            </w:r>
            <w:r>
              <w:t xml:space="preserve"> </w:t>
            </w:r>
            <w:r w:rsidR="00670E94">
              <w:t>image</w:t>
            </w:r>
            <w:r>
              <w:t xml:space="preserve">, it will temporarily display the text adjacent to </w:t>
            </w:r>
            <w:r w:rsidR="00670E94">
              <w:t>your</w:t>
            </w:r>
            <w:r>
              <w:t xml:space="preserve"> cursor on the page so you can see what the Style will look like</w:t>
            </w:r>
            <w:r w:rsidR="00670E94">
              <w:t>.</w:t>
            </w:r>
            <w:r>
              <w:t xml:space="preserve"> You can do the same by selecting the Style from the </w:t>
            </w:r>
            <w:r w:rsidR="00670E94">
              <w:t>Styles window.</w:t>
            </w:r>
          </w:p>
          <w:p w:rsidR="00010E55" w:rsidRDefault="00AB5D4A" w:rsidP="00146021">
            <w:pPr>
              <w:pStyle w:val="TableText"/>
            </w:pPr>
            <w:r>
              <w:t xml:space="preserve">If you click on the </w:t>
            </w:r>
            <w:r w:rsidRPr="004B0949">
              <w:rPr>
                <w:b/>
              </w:rPr>
              <w:t>More</w:t>
            </w:r>
            <w:r>
              <w:t xml:space="preserve"> button, you can see all of the Styles on the Home tab. </w:t>
            </w:r>
            <w:r>
              <w:br/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548CB5D0" wp14:editId="3527C009">
                  <wp:extent cx="628650" cy="514350"/>
                  <wp:effectExtent l="0" t="0" r="0" b="0"/>
                  <wp:docPr id="94" name="Picture 94" descr="C:\Users\CWILLI~1\AppData\Local\Temp\SNAGHTML633f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WILLI~1\AppData\Local\Temp\SNAGHTML633f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E225C4" w:rsidRDefault="00E225C4" w:rsidP="00C3663F">
            <w:pPr>
              <w:pStyle w:val="TableText"/>
              <w:rPr>
                <w:noProof/>
                <w:lang w:val="en-CA" w:eastAsia="en-CA"/>
              </w:rPr>
            </w:pPr>
          </w:p>
          <w:p w:rsidR="00C80F17" w:rsidRDefault="00761266" w:rsidP="00C3663F">
            <w:pPr>
              <w:pStyle w:val="TableText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0FEDA15" wp14:editId="5C01360A">
                  <wp:extent cx="5086350" cy="485812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942" cy="48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D4A" w:rsidRDefault="00AB5D4A" w:rsidP="00C3663F">
            <w:pPr>
              <w:pStyle w:val="TableText"/>
              <w:rPr>
                <w:noProof/>
                <w:lang w:val="en-CA" w:eastAsia="en-CA"/>
              </w:rPr>
            </w:pPr>
          </w:p>
          <w:p w:rsidR="00AB5D4A" w:rsidRDefault="00AB5D4A" w:rsidP="00C3663F">
            <w:pPr>
              <w:pStyle w:val="TableText"/>
              <w:rPr>
                <w:noProof/>
                <w:lang w:val="en-CA" w:eastAsia="en-CA"/>
              </w:rPr>
            </w:pPr>
          </w:p>
          <w:p w:rsidR="00AB5D4A" w:rsidRDefault="00761266" w:rsidP="00C3663F">
            <w:pPr>
              <w:pStyle w:val="TableText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582F261" wp14:editId="7B99376B">
                  <wp:extent cx="5086350" cy="90097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90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3" w:rsidTr="00253D86">
        <w:tc>
          <w:tcPr>
            <w:tcW w:w="851" w:type="dxa"/>
          </w:tcPr>
          <w:p w:rsidR="00C53BB3" w:rsidRDefault="00C53BB3" w:rsidP="00146021">
            <w:pPr>
              <w:pStyle w:val="BodyText"/>
              <w:spacing w:after="80"/>
            </w:pPr>
            <w:r>
              <w:rPr>
                <w:noProof/>
                <w:lang w:eastAsia="en-CA"/>
              </w:rPr>
              <w:drawing>
                <wp:inline distT="0" distB="0" distL="0" distR="0" wp14:anchorId="319FE34B" wp14:editId="5DDF72CF">
                  <wp:extent cx="292608" cy="374904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9" w:type="dxa"/>
            <w:gridSpan w:val="2"/>
          </w:tcPr>
          <w:p w:rsidR="00C53BB3" w:rsidRDefault="00C53BB3" w:rsidP="003E4DE2">
            <w:pPr>
              <w:pStyle w:val="TableText"/>
            </w:pPr>
            <w:r w:rsidRPr="005471F8">
              <w:rPr>
                <w:b/>
              </w:rPr>
              <w:t>NOTE</w:t>
            </w:r>
            <w:r>
              <w:t xml:space="preserve">: Do </w:t>
            </w:r>
            <w:r w:rsidR="003E4DE2">
              <w:rPr>
                <w:b/>
              </w:rPr>
              <w:t>N</w:t>
            </w:r>
            <w:r w:rsidR="003E4DE2" w:rsidRPr="003E4DE2">
              <w:rPr>
                <w:b/>
              </w:rPr>
              <w:t>OT</w:t>
            </w:r>
            <w:r>
              <w:t xml:space="preserve"> Modify any of the features of the Styles.</w:t>
            </w:r>
            <w:r w:rsidR="00670E94">
              <w:t xml:space="preserve"> </w:t>
            </w:r>
            <w:r w:rsidR="00417D7F">
              <w:t>These styles will make your work easier and serve to maintain a consistent look for all workbooks.</w:t>
            </w:r>
          </w:p>
        </w:tc>
      </w:tr>
    </w:tbl>
    <w:p w:rsidR="00E001B4" w:rsidRDefault="00E001B4"/>
    <w:tbl>
      <w:tblPr>
        <w:tblStyle w:val="CSTTable"/>
        <w:tblpPr w:leftFromText="180" w:rightFromText="180" w:vertAnchor="text" w:tblpY="1"/>
        <w:tblW w:w="0" w:type="auto"/>
        <w:tblLayout w:type="fixed"/>
        <w:tblLook w:val="0620" w:firstRow="1" w:lastRow="0" w:firstColumn="0" w:lastColumn="0" w:noHBand="1" w:noVBand="1"/>
      </w:tblPr>
      <w:tblGrid>
        <w:gridCol w:w="5778"/>
        <w:gridCol w:w="7902"/>
      </w:tblGrid>
      <w:tr w:rsidR="00E001B4" w:rsidTr="0025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78" w:type="dxa"/>
          </w:tcPr>
          <w:p w:rsidR="00E001B4" w:rsidRDefault="00E001B4" w:rsidP="00E001B4">
            <w:pPr>
              <w:pStyle w:val="Heading4"/>
              <w:spacing w:before="120" w:after="0"/>
              <w:outlineLvl w:val="3"/>
            </w:pPr>
            <w:r>
              <w:t>Show Non-Printing Characters</w:t>
            </w:r>
          </w:p>
        </w:tc>
        <w:tc>
          <w:tcPr>
            <w:tcW w:w="7902" w:type="dxa"/>
          </w:tcPr>
          <w:p w:rsidR="00E001B4" w:rsidRDefault="00E001B4" w:rsidP="004423B0">
            <w:pPr>
              <w:pStyle w:val="TableText"/>
              <w:rPr>
                <w:noProof/>
                <w:lang w:eastAsia="en-CA"/>
              </w:rPr>
            </w:pPr>
          </w:p>
        </w:tc>
      </w:tr>
      <w:tr w:rsidR="004423B0" w:rsidTr="00253D86">
        <w:tc>
          <w:tcPr>
            <w:tcW w:w="5778" w:type="dxa"/>
          </w:tcPr>
          <w:p w:rsidR="004423B0" w:rsidRDefault="004423B0" w:rsidP="004423B0">
            <w:pPr>
              <w:pStyle w:val="TableText"/>
            </w:pPr>
            <w:r>
              <w:t xml:space="preserve">The </w:t>
            </w:r>
            <w:r w:rsidRPr="00A04DDD">
              <w:rPr>
                <w:b/>
              </w:rPr>
              <w:t>Show/Hide</w:t>
            </w:r>
            <w:r>
              <w:t xml:space="preserve"> button can be toggled on to show the </w:t>
            </w:r>
            <w:r w:rsidRPr="00A04DDD">
              <w:rPr>
                <w:b/>
              </w:rPr>
              <w:t>non-printing characters</w:t>
            </w:r>
            <w:r>
              <w:t xml:space="preserve"> such as tab </w:t>
            </w:r>
            <w:r w:rsidR="00D81AE7">
              <w:t>spaces,</w:t>
            </w:r>
            <w:r>
              <w:t xml:space="preserve"> </w:t>
            </w:r>
            <w:r w:rsidR="00253D86">
              <w:t>paragraphs</w:t>
            </w:r>
            <w:r>
              <w:t xml:space="preserve"> and line breaks.</w:t>
            </w:r>
          </w:p>
          <w:p w:rsidR="00D81AE7" w:rsidRDefault="00D81AE7" w:rsidP="004423B0">
            <w:pPr>
              <w:pStyle w:val="TableText"/>
            </w:pPr>
            <w:r>
              <w:t>Non-printing characters are especially valuable when troubleshooting in Word.</w:t>
            </w:r>
          </w:p>
          <w:p w:rsidR="004423B0" w:rsidRPr="00901F21" w:rsidRDefault="004423B0" w:rsidP="00295AA2">
            <w:pPr>
              <w:pStyle w:val="Step1Number"/>
              <w:framePr w:hSpace="0" w:wrap="auto" w:vAnchor="margin" w:yAlign="inline"/>
              <w:numPr>
                <w:ilvl w:val="0"/>
                <w:numId w:val="16"/>
              </w:numPr>
              <w:spacing w:after="120"/>
              <w:ind w:left="714" w:hanging="357"/>
              <w:suppressOverlap w:val="0"/>
            </w:pPr>
            <w:r w:rsidRPr="00901F21">
              <w:t xml:space="preserve">Chick the </w:t>
            </w:r>
            <w:r w:rsidRPr="00901F21">
              <w:rPr>
                <w:b/>
              </w:rPr>
              <w:t>Show/Hide</w:t>
            </w:r>
            <w:r w:rsidRPr="00901F21">
              <w:t xml:space="preserve"> button </w:t>
            </w:r>
            <w:r>
              <w:rPr>
                <w:noProof/>
                <w:lang w:eastAsia="en-CA"/>
              </w:rPr>
              <w:drawing>
                <wp:inline distT="0" distB="0" distL="0" distR="0" wp14:anchorId="39648CC6" wp14:editId="61796570">
                  <wp:extent cx="257143" cy="285714"/>
                  <wp:effectExtent l="19050" t="19050" r="10160" b="19685"/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85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F21">
              <w:t xml:space="preserve">in the Paragraph group on the </w:t>
            </w:r>
            <w:r w:rsidRPr="00253D86">
              <w:rPr>
                <w:b/>
              </w:rPr>
              <w:t>Home</w:t>
            </w:r>
            <w:r w:rsidRPr="00901F21">
              <w:t xml:space="preserve"> tab.</w:t>
            </w:r>
          </w:p>
          <w:p w:rsidR="004423B0" w:rsidRDefault="004423B0" w:rsidP="00253D86">
            <w:pPr>
              <w:pStyle w:val="Heading4"/>
              <w:spacing w:before="120" w:after="0"/>
              <w:outlineLvl w:val="3"/>
            </w:pPr>
            <w:r>
              <w:t xml:space="preserve">Typical </w:t>
            </w:r>
            <w:r w:rsidRPr="00A04DDD">
              <w:t>Non-Printing Characters</w:t>
            </w:r>
          </w:p>
          <w:p w:rsidR="004423B0" w:rsidRDefault="004423B0" w:rsidP="00253D86">
            <w:pPr>
              <w:pStyle w:val="BodyBullet2"/>
              <w:spacing w:before="0" w:after="80"/>
              <w:ind w:left="1434" w:hanging="357"/>
            </w:pPr>
            <w:r>
              <w:t xml:space="preserve">Paragraph Marker: </w:t>
            </w:r>
            <w:r>
              <w:rPr>
                <w:noProof/>
                <w:lang w:eastAsia="en-CA"/>
              </w:rPr>
              <w:drawing>
                <wp:inline distT="0" distB="0" distL="0" distR="0" wp14:anchorId="09356DE8" wp14:editId="61C60631">
                  <wp:extent cx="114286" cy="200000"/>
                  <wp:effectExtent l="0" t="0" r="635" b="0"/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6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3B0" w:rsidRDefault="004423B0" w:rsidP="00253D86">
            <w:pPr>
              <w:pStyle w:val="BodyBullet2"/>
              <w:spacing w:before="0" w:after="80"/>
              <w:ind w:left="1434" w:hanging="357"/>
            </w:pPr>
            <w:r>
              <w:t xml:space="preserve">Line Break: </w:t>
            </w:r>
            <w:r>
              <w:rPr>
                <w:noProof/>
                <w:lang w:eastAsia="en-CA"/>
              </w:rPr>
              <w:drawing>
                <wp:inline distT="0" distB="0" distL="0" distR="0" wp14:anchorId="04E86663" wp14:editId="62AC9C9C">
                  <wp:extent cx="180952" cy="161905"/>
                  <wp:effectExtent l="0" t="0" r="0" b="0"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423B0" w:rsidRDefault="004423B0" w:rsidP="00253D86">
            <w:pPr>
              <w:pStyle w:val="BodyBullet2"/>
              <w:spacing w:before="0" w:after="80"/>
              <w:ind w:left="1434" w:hanging="357"/>
            </w:pPr>
            <w:r>
              <w:t xml:space="preserve">Tab: </w:t>
            </w:r>
            <w:r>
              <w:rPr>
                <w:noProof/>
                <w:lang w:eastAsia="en-CA"/>
              </w:rPr>
              <w:drawing>
                <wp:inline distT="0" distB="0" distL="0" distR="0" wp14:anchorId="1300F2CD" wp14:editId="266F6C0E">
                  <wp:extent cx="142857" cy="161905"/>
                  <wp:effectExtent l="0" t="0" r="0" b="0"/>
                  <wp:docPr id="1077" name="Picture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3B0" w:rsidRDefault="004423B0" w:rsidP="00253D86">
            <w:pPr>
              <w:pStyle w:val="BodyBullet2"/>
              <w:spacing w:before="0" w:after="80"/>
              <w:ind w:left="1434" w:hanging="357"/>
            </w:pPr>
            <w:r>
              <w:t>Space: There is a dot between each word where the space key was pressed.</w:t>
            </w:r>
          </w:p>
        </w:tc>
        <w:tc>
          <w:tcPr>
            <w:tcW w:w="7902" w:type="dxa"/>
          </w:tcPr>
          <w:p w:rsidR="004423B0" w:rsidRDefault="004423B0" w:rsidP="004423B0">
            <w:pPr>
              <w:pStyle w:val="TableText"/>
              <w:rPr>
                <w:noProof/>
                <w:lang w:eastAsia="en-CA"/>
              </w:rPr>
            </w:pPr>
          </w:p>
          <w:p w:rsidR="00C80F17" w:rsidRDefault="00C80F17" w:rsidP="004423B0">
            <w:pPr>
              <w:pStyle w:val="TableText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B9116CD" wp14:editId="2824756A">
                  <wp:extent cx="2161905" cy="809524"/>
                  <wp:effectExtent l="0" t="0" r="0" b="0"/>
                  <wp:docPr id="1082" name="Picture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C11" w:rsidRDefault="00DD6C11" w:rsidP="004423B0">
            <w:pPr>
              <w:pStyle w:val="TableText"/>
              <w:rPr>
                <w:noProof/>
                <w:lang w:val="en-CA" w:eastAsia="en-CA"/>
              </w:rPr>
            </w:pPr>
          </w:p>
          <w:p w:rsidR="00DD6C11" w:rsidRDefault="00DD6C11" w:rsidP="004423B0">
            <w:pPr>
              <w:pStyle w:val="TableText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9B92D2A" wp14:editId="70066CF0">
                  <wp:extent cx="5000000" cy="1228572"/>
                  <wp:effectExtent l="0" t="0" r="0" b="0"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000" cy="12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70A" w:rsidRDefault="00FC370A" w:rsidP="00FC370A">
      <w:pPr>
        <w:pStyle w:val="Heading3"/>
        <w:rPr>
          <w:rFonts w:eastAsia="Calibri"/>
          <w:lang w:val="en-US"/>
        </w:rPr>
      </w:pPr>
      <w:bookmarkStart w:id="1" w:name="_Toc7001906"/>
      <w:r w:rsidRPr="00E612FC">
        <w:rPr>
          <w:rFonts w:eastAsia="Calibri"/>
          <w:lang w:val="en-US"/>
        </w:rPr>
        <w:t>Images and Screenshots</w:t>
      </w:r>
      <w:bookmarkEnd w:id="1"/>
    </w:p>
    <w:p w:rsidR="00FC370A" w:rsidRDefault="00FC370A" w:rsidP="00FC370A">
      <w:pPr>
        <w:pStyle w:val="BodyText"/>
        <w:keepNext/>
        <w:rPr>
          <w:lang w:val="en-US"/>
        </w:rPr>
      </w:pPr>
      <w:r>
        <w:rPr>
          <w:lang w:val="en-US"/>
        </w:rPr>
        <w:t xml:space="preserve">Screen shots should be as readable as possible. See the </w:t>
      </w:r>
      <w:hyperlink r:id="rId25" w:history="1">
        <w:r w:rsidRPr="0072747B">
          <w:rPr>
            <w:rStyle w:val="Hyperlink"/>
            <w:lang w:val="en-US"/>
          </w:rPr>
          <w:t>CST Writing Learning Materials</w:t>
        </w:r>
      </w:hyperlink>
      <w:r>
        <w:rPr>
          <w:lang w:val="en-US"/>
        </w:rPr>
        <w:t xml:space="preserve"> for detailed instructions on capturing good quality screenshots and using Snagit. </w:t>
      </w:r>
      <w:r w:rsidR="00C1058D">
        <w:rPr>
          <w:lang w:val="en-US"/>
        </w:rPr>
        <w:t>Resize the window BEFORE you grab the screen shot.</w:t>
      </w:r>
    </w:p>
    <w:tbl>
      <w:tblPr>
        <w:tblStyle w:val="LightList-Accent3"/>
        <w:tblpPr w:leftFromText="180" w:rightFromText="180" w:vertAnchor="text" w:tblpY="1"/>
        <w:tblOverlap w:val="never"/>
        <w:tblW w:w="0" w:type="auto"/>
        <w:tblLayout w:type="fixed"/>
        <w:tblLook w:val="0480" w:firstRow="0" w:lastRow="0" w:firstColumn="1" w:lastColumn="0" w:noHBand="0" w:noVBand="1"/>
      </w:tblPr>
      <w:tblGrid>
        <w:gridCol w:w="8364"/>
        <w:gridCol w:w="5316"/>
      </w:tblGrid>
      <w:tr w:rsidR="00FC370A" w:rsidTr="009A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FC370A" w:rsidRDefault="00FC370A" w:rsidP="009A12DA">
            <w:pPr>
              <w:pStyle w:val="TableHeading"/>
            </w:pPr>
            <w:bookmarkStart w:id="2" w:name="_Toc7001907"/>
            <w:r>
              <w:t>Inline Images</w:t>
            </w:r>
            <w:bookmarkEnd w:id="2"/>
            <w:r w:rsidRPr="003A1F6C">
              <w:t xml:space="preserve"> </w:t>
            </w:r>
          </w:p>
          <w:p w:rsidR="00FC370A" w:rsidRDefault="00FC370A" w:rsidP="009A12DA">
            <w:pPr>
              <w:pStyle w:val="BodyText"/>
              <w:spacing w:after="120"/>
              <w:ind w:left="162"/>
            </w:pPr>
            <w:r w:rsidRPr="003A1F6C">
              <w:t xml:space="preserve">When advising user to click on an iconic button, use both an image of the button and use the </w:t>
            </w:r>
            <w:r>
              <w:t>correct</w:t>
            </w:r>
            <w:r w:rsidRPr="003A1F6C">
              <w:t xml:space="preserve"> name </w:t>
            </w:r>
            <w:r>
              <w:t>of</w:t>
            </w:r>
            <w:r w:rsidRPr="003A1F6C">
              <w:t xml:space="preserve"> the button or icon</w:t>
            </w:r>
            <w:r>
              <w:t xml:space="preserve"> to conform with guides for visual impairment. Look up the correct names.</w:t>
            </w:r>
          </w:p>
        </w:tc>
        <w:tc>
          <w:tcPr>
            <w:tcW w:w="5316" w:type="dxa"/>
          </w:tcPr>
          <w:p w:rsidR="00FC370A" w:rsidRDefault="00FC370A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C370A" w:rsidRDefault="00FC370A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 w:rsidRPr="003A1F6C">
              <w:t xml:space="preserve">Eg. Click </w:t>
            </w:r>
            <w:r w:rsidRPr="002F0ECF">
              <w:rPr>
                <w:b/>
              </w:rPr>
              <w:t xml:space="preserve">Orders for Signature </w: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418E145F" wp14:editId="02B04A9F">
                  <wp:extent cx="695325" cy="179705"/>
                  <wp:effectExtent l="0" t="0" r="9525" b="0"/>
                  <wp:docPr id="1067" name="Pictur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 order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95" b="24562"/>
                          <a:stretch/>
                        </pic:blipFill>
                        <pic:spPr bwMode="auto">
                          <a:xfrm>
                            <a:off x="0" y="0"/>
                            <a:ext cx="69532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1F6C">
              <w:t xml:space="preserve"> button to review and sign the order.</w:t>
            </w:r>
          </w:p>
        </w:tc>
      </w:tr>
      <w:tr w:rsidR="00FC370A" w:rsidTr="009A12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FC370A" w:rsidRPr="00B13BA2" w:rsidRDefault="00FC370A" w:rsidP="009A12DA">
            <w:pPr>
              <w:pStyle w:val="TableHeading"/>
            </w:pPr>
            <w:bookmarkStart w:id="3" w:name="_Toc7001908"/>
            <w:r w:rsidRPr="00014BEA">
              <w:t>Capture Larger Screenshots</w:t>
            </w:r>
            <w:bookmarkEnd w:id="3"/>
            <w:r>
              <w:t xml:space="preserve"> </w:t>
            </w:r>
          </w:p>
          <w:p w:rsidR="00FC370A" w:rsidRPr="003A1F6C" w:rsidRDefault="00FC370A" w:rsidP="009A12DA">
            <w:pPr>
              <w:pStyle w:val="BodyBullet1"/>
              <w:ind w:left="714" w:hanging="357"/>
            </w:pPr>
            <w:r w:rsidRPr="003A1F6C">
              <w:t>Use Snagit to capture screenshots</w:t>
            </w:r>
            <w:r>
              <w:t>.</w:t>
            </w:r>
          </w:p>
          <w:p w:rsidR="00FC370A" w:rsidRPr="003A1F6C" w:rsidRDefault="00FC370A" w:rsidP="009A12DA">
            <w:pPr>
              <w:pStyle w:val="BodyBullet1"/>
              <w:ind w:left="714" w:hanging="357"/>
            </w:pPr>
            <w:r w:rsidRPr="003A1F6C">
              <w:t>Use monitor with the highest screen resolution, full monitors rather than laptops. This maximizes visibility.</w:t>
            </w:r>
          </w:p>
          <w:p w:rsidR="00FC370A" w:rsidRPr="003A1F6C" w:rsidRDefault="00FC370A" w:rsidP="009A12DA">
            <w:pPr>
              <w:pStyle w:val="BodyBullet1"/>
              <w:ind w:left="714" w:hanging="357"/>
            </w:pPr>
            <w:r w:rsidRPr="003A1F6C">
              <w:t xml:space="preserve">Resize window, column width to maximize visibility </w:t>
            </w:r>
            <w:r w:rsidR="00C1058D">
              <w:t xml:space="preserve">and </w:t>
            </w:r>
            <w:r w:rsidRPr="003A1F6C">
              <w:t>reduc white space</w:t>
            </w:r>
            <w:r>
              <w:t>.</w:t>
            </w:r>
          </w:p>
          <w:p w:rsidR="00FC370A" w:rsidRPr="003A1F6C" w:rsidRDefault="00FC370A" w:rsidP="009A12DA">
            <w:pPr>
              <w:pStyle w:val="BodyBullet1"/>
              <w:ind w:left="714" w:hanging="357"/>
            </w:pPr>
            <w:r>
              <w:t xml:space="preserve">Crop the </w:t>
            </w:r>
            <w:r w:rsidRPr="00B7128B">
              <w:t>screenshot in Snagit</w:t>
            </w:r>
            <w:r>
              <w:t xml:space="preserve">, </w:t>
            </w:r>
            <w:r w:rsidRPr="003A1F6C">
              <w:t xml:space="preserve">not </w:t>
            </w:r>
            <w:r>
              <w:t>in the Word document. This will prevent the image from being resize when imported to CST Cerner Help.</w:t>
            </w:r>
          </w:p>
          <w:p w:rsidR="00FC370A" w:rsidRDefault="00FC370A" w:rsidP="009A12DA">
            <w:pPr>
              <w:pStyle w:val="BodyBullet1"/>
              <w:ind w:left="714" w:hanging="357"/>
            </w:pPr>
            <w:r w:rsidRPr="003A1F6C">
              <w:t xml:space="preserve">Resize as necessary in Word. </w:t>
            </w:r>
          </w:p>
          <w:p w:rsidR="00FC370A" w:rsidRDefault="00FC370A" w:rsidP="009A12DA">
            <w:pPr>
              <w:pStyle w:val="BodyBullet1"/>
              <w:ind w:left="714" w:hanging="357"/>
            </w:pPr>
            <w:r w:rsidRPr="003A1F6C">
              <w:t xml:space="preserve">If you need to save the image, save as </w:t>
            </w:r>
            <w:r w:rsidRPr="00C1058D">
              <w:rPr>
                <w:b/>
              </w:rPr>
              <w:t>PNG</w:t>
            </w:r>
            <w:r w:rsidRPr="003A1F6C">
              <w:t xml:space="preserve"> - Word templates automatically use this setting</w:t>
            </w:r>
            <w:r>
              <w:t>.</w:t>
            </w:r>
          </w:p>
          <w:p w:rsidR="00FC370A" w:rsidRPr="003A1F6C" w:rsidRDefault="00FC370A" w:rsidP="009A12DA">
            <w:pPr>
              <w:pStyle w:val="BodyBullet1"/>
              <w:ind w:left="714" w:hanging="357"/>
            </w:pPr>
            <w:r w:rsidRPr="0090023A">
              <w:t>Do not format images and screenshots (e</w:t>
            </w:r>
            <w:r>
              <w:t>.</w:t>
            </w:r>
            <w:r w:rsidRPr="0090023A">
              <w:t>g. no boarders, drop shadows</w:t>
            </w:r>
            <w:r w:rsidRPr="003A1F6C">
              <w:t>).</w:t>
            </w:r>
          </w:p>
          <w:p w:rsidR="00FC370A" w:rsidRPr="003A1F6C" w:rsidRDefault="00FC370A" w:rsidP="009A12DA">
            <w:pPr>
              <w:pStyle w:val="BodyBullet1"/>
              <w:ind w:left="714" w:hanging="357"/>
            </w:pPr>
            <w:r w:rsidRPr="003A1F6C">
              <w:t>Do not use screen shots that include any kind of trademark names, cartoon names or other inappropriate context.</w:t>
            </w:r>
          </w:p>
          <w:p w:rsidR="00FC370A" w:rsidRDefault="00FC370A" w:rsidP="009A12DA">
            <w:pPr>
              <w:pStyle w:val="BodyBullet1"/>
              <w:ind w:left="714" w:hanging="357"/>
            </w:pPr>
            <w:r w:rsidRPr="003A1F6C">
              <w:t>Do not use screenshots of real patient data or test patient data that may be disrespectful</w:t>
            </w:r>
            <w:r>
              <w:t>.</w:t>
            </w:r>
          </w:p>
        </w:tc>
        <w:tc>
          <w:tcPr>
            <w:tcW w:w="5316" w:type="dxa"/>
          </w:tcPr>
          <w:p w:rsidR="00FC370A" w:rsidRDefault="00FC370A" w:rsidP="009A12D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30D">
              <w:t>Before</w:t>
            </w:r>
            <w:r w:rsidRPr="0072747B">
              <w:t xml:space="preserve"> Example</w:t>
            </w:r>
            <w:r w:rsidRPr="0068030D">
              <w:t>:</w:t>
            </w:r>
            <w:r>
              <w:br/>
            </w:r>
            <w:r>
              <w:rPr>
                <w:noProof/>
                <w:lang w:eastAsia="en-CA"/>
              </w:rPr>
              <w:drawing>
                <wp:inline distT="0" distB="0" distL="0" distR="0" wp14:anchorId="402B5B87" wp14:editId="5A631280">
                  <wp:extent cx="2781260" cy="1523748"/>
                  <wp:effectExtent l="0" t="0" r="635" b="63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57" cy="15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70A" w:rsidRDefault="00FC370A" w:rsidP="009A12D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747B">
              <w:t>After</w:t>
            </w:r>
            <w:r w:rsidRPr="0068030D">
              <w:t xml:space="preserve"> Example  :</w:t>
            </w:r>
            <w:r>
              <w:br/>
            </w:r>
            <w:r>
              <w:rPr>
                <w:noProof/>
                <w:lang w:eastAsia="en-CA"/>
              </w:rPr>
              <w:drawing>
                <wp:inline distT="0" distB="0" distL="0" distR="0" wp14:anchorId="25C99BC8" wp14:editId="426A14FC">
                  <wp:extent cx="2742931" cy="2000052"/>
                  <wp:effectExtent l="0" t="0" r="635" b="63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56" cy="200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8D" w:rsidRDefault="00C1058D" w:rsidP="00C1058D">
      <w:pPr>
        <w:pStyle w:val="Heading3"/>
      </w:pPr>
      <w:r>
        <w:t>Copy and Paste from Another Document</w:t>
      </w:r>
    </w:p>
    <w:p w:rsidR="00C1058D" w:rsidRDefault="00C1058D" w:rsidP="00C1058D">
      <w:pPr>
        <w:pStyle w:val="BodyText"/>
      </w:pPr>
      <w:r>
        <w:t xml:space="preserve">When copying </w:t>
      </w:r>
      <w:r w:rsidR="00D962A2">
        <w:t xml:space="preserve">and pasting </w:t>
      </w:r>
      <w:r>
        <w:t xml:space="preserve">from another document that uses a </w:t>
      </w:r>
      <w:r w:rsidRPr="00D962A2">
        <w:rPr>
          <w:b/>
        </w:rPr>
        <w:t xml:space="preserve">different </w:t>
      </w:r>
      <w:r w:rsidR="00D962A2">
        <w:rPr>
          <w:b/>
        </w:rPr>
        <w:t>Word styles</w:t>
      </w:r>
      <w:r>
        <w:t xml:space="preserve"> make sure you do not copy over the other document’s styles: </w:t>
      </w:r>
    </w:p>
    <w:tbl>
      <w:tblPr>
        <w:tblStyle w:val="LightList-Accent3"/>
        <w:tblpPr w:leftFromText="180" w:rightFromText="180" w:vertAnchor="text" w:tblpY="1"/>
        <w:tblOverlap w:val="never"/>
        <w:tblW w:w="0" w:type="auto"/>
        <w:tblLayout w:type="fixed"/>
        <w:tblLook w:val="0480" w:firstRow="0" w:lastRow="0" w:firstColumn="1" w:lastColumn="0" w:noHBand="0" w:noVBand="1"/>
      </w:tblPr>
      <w:tblGrid>
        <w:gridCol w:w="8364"/>
        <w:gridCol w:w="5316"/>
      </w:tblGrid>
      <w:tr w:rsidR="00C1058D" w:rsidTr="009A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C1058D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26"/>
              </w:numPr>
              <w:spacing w:line="276" w:lineRule="auto"/>
              <w:suppressOverlap w:val="0"/>
            </w:pPr>
            <w:r>
              <w:t xml:space="preserve">Copy the text. </w:t>
            </w:r>
          </w:p>
          <w:p w:rsidR="00C1058D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26"/>
              </w:numPr>
              <w:spacing w:line="276" w:lineRule="auto"/>
              <w:suppressOverlap w:val="0"/>
            </w:pPr>
            <w:r>
              <w:t>Format the paragraph where you want to paste the content.</w:t>
            </w:r>
          </w:p>
          <w:p w:rsidR="00C1058D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26"/>
              </w:numPr>
              <w:spacing w:line="276" w:lineRule="auto"/>
              <w:suppressOverlap w:val="0"/>
            </w:pPr>
            <w:r>
              <w:t xml:space="preserve">Right-click where you want to paste the copied content. </w:t>
            </w:r>
          </w:p>
          <w:p w:rsidR="00C1058D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26"/>
              </w:numPr>
              <w:spacing w:line="276" w:lineRule="auto"/>
              <w:suppressOverlap w:val="0"/>
            </w:pPr>
            <w:r>
              <w:t xml:space="preserve">Always choose </w:t>
            </w:r>
            <w:r w:rsidRPr="003A3507">
              <w:rPr>
                <w:b/>
              </w:rPr>
              <w:t>Keep Text Only</w:t>
            </w:r>
            <w:r>
              <w:t xml:space="preserve"> in the </w:t>
            </w:r>
            <w:r w:rsidRPr="009D27F3">
              <w:rPr>
                <w:b/>
              </w:rPr>
              <w:t>Paste Option</w:t>
            </w:r>
            <w:r>
              <w:t xml:space="preserve"> to avoid altering and adding unnecessary styles (found on page </w:t>
            </w:r>
            <w:r>
              <w:fldChar w:fldCharType="begin"/>
            </w:r>
            <w:r>
              <w:instrText xml:space="preserve"> PAGEREF _Ref6907941 \h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  <w:r>
              <w:t>).</w:t>
            </w:r>
          </w:p>
        </w:tc>
        <w:tc>
          <w:tcPr>
            <w:tcW w:w="5316" w:type="dxa"/>
          </w:tcPr>
          <w:p w:rsidR="00C1058D" w:rsidRDefault="00C1058D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C1058D" w:rsidRDefault="00C1058D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C1058D" w:rsidRDefault="00C1058D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45682CA" wp14:editId="45E45A32">
                  <wp:extent cx="2057143" cy="1019048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43" cy="1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021" w:rsidRPr="00676DAC" w:rsidRDefault="00146021" w:rsidP="00C1058D">
      <w:pPr>
        <w:pStyle w:val="Heading2"/>
        <w:pageBreakBefore/>
      </w:pPr>
      <w:r w:rsidRPr="00676DAC">
        <w:t>Types of Help Topics</w:t>
      </w:r>
    </w:p>
    <w:p w:rsidR="00146021" w:rsidRPr="00676DAC" w:rsidRDefault="00146021" w:rsidP="00146021">
      <w:pPr>
        <w:rPr>
          <w:rFonts w:cs="Arial"/>
        </w:rPr>
      </w:pPr>
      <w:r w:rsidRPr="00676DAC">
        <w:rPr>
          <w:rFonts w:cs="Arial"/>
        </w:rPr>
        <w:t xml:space="preserve">There are </w:t>
      </w:r>
      <w:r>
        <w:rPr>
          <w:rFonts w:cs="Arial"/>
        </w:rPr>
        <w:t xml:space="preserve">three kinds of </w:t>
      </w:r>
      <w:r w:rsidRPr="00676DAC">
        <w:rPr>
          <w:rFonts w:cs="Arial"/>
        </w:rPr>
        <w:t>topics:</w:t>
      </w:r>
    </w:p>
    <w:tbl>
      <w:tblPr>
        <w:tblStyle w:val="CSTTable"/>
        <w:tblW w:w="0" w:type="auto"/>
        <w:tblLook w:val="04A0" w:firstRow="1" w:lastRow="0" w:firstColumn="1" w:lastColumn="0" w:noHBand="0" w:noVBand="1"/>
      </w:tblPr>
      <w:tblGrid>
        <w:gridCol w:w="2660"/>
        <w:gridCol w:w="11056"/>
      </w:tblGrid>
      <w:tr w:rsidR="00146021" w:rsidRPr="00676DAC" w:rsidTr="0025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tcW w:w="2660" w:type="dxa"/>
          </w:tcPr>
          <w:p w:rsidR="00146021" w:rsidRPr="00FA5072" w:rsidRDefault="00146021" w:rsidP="00146021">
            <w:pPr>
              <w:rPr>
                <w:rFonts w:cs="Arial"/>
                <w:b/>
                <w:sz w:val="24"/>
              </w:rPr>
            </w:pPr>
            <w:r w:rsidRPr="00FA5072">
              <w:rPr>
                <w:rFonts w:cs="Arial"/>
                <w:b/>
                <w:sz w:val="24"/>
              </w:rPr>
              <w:t>Type of Help Topic</w:t>
            </w:r>
          </w:p>
        </w:tc>
        <w:tc>
          <w:tcPr>
            <w:tcW w:w="11056" w:type="dxa"/>
          </w:tcPr>
          <w:p w:rsidR="00146021" w:rsidRPr="00FA5072" w:rsidRDefault="00146021" w:rsidP="00146021">
            <w:pPr>
              <w:rPr>
                <w:rFonts w:cs="Arial"/>
                <w:b/>
                <w:sz w:val="24"/>
              </w:rPr>
            </w:pPr>
            <w:r w:rsidRPr="00FA5072">
              <w:rPr>
                <w:rFonts w:cs="Arial"/>
                <w:b/>
                <w:sz w:val="24"/>
              </w:rPr>
              <w:t>Description</w:t>
            </w:r>
          </w:p>
        </w:tc>
      </w:tr>
      <w:tr w:rsidR="00146021" w:rsidRPr="00676DAC" w:rsidTr="00253D86">
        <w:tc>
          <w:tcPr>
            <w:tcW w:w="2660" w:type="dxa"/>
          </w:tcPr>
          <w:p w:rsidR="00146021" w:rsidRPr="00676DAC" w:rsidRDefault="00146021" w:rsidP="001F11DA">
            <w:pPr>
              <w:pStyle w:val="TableHeading"/>
            </w:pPr>
            <w:r w:rsidRPr="00676DAC">
              <w:t>Step by Step instructions</w:t>
            </w:r>
          </w:p>
        </w:tc>
        <w:tc>
          <w:tcPr>
            <w:tcW w:w="11056" w:type="dxa"/>
          </w:tcPr>
          <w:p w:rsidR="00146021" w:rsidRPr="00676DAC" w:rsidRDefault="00146021" w:rsidP="001F11DA">
            <w:pPr>
              <w:pStyle w:val="BodyBullet1"/>
              <w:spacing w:after="80"/>
              <w:ind w:left="714" w:hanging="357"/>
              <w:rPr>
                <w:lang w:val="en-CA"/>
              </w:rPr>
            </w:pPr>
            <w:r w:rsidRPr="00676DAC">
              <w:rPr>
                <w:lang w:val="en-CA"/>
              </w:rPr>
              <w:t>These make up the majority of the content.</w:t>
            </w:r>
          </w:p>
          <w:p w:rsidR="00146021" w:rsidRPr="00676DAC" w:rsidRDefault="00146021" w:rsidP="001F11DA">
            <w:pPr>
              <w:pStyle w:val="BodyBullet1"/>
              <w:spacing w:after="80"/>
              <w:ind w:left="714" w:hanging="357"/>
              <w:rPr>
                <w:lang w:val="en-CA"/>
              </w:rPr>
            </w:pPr>
            <w:r w:rsidRPr="00676DAC">
              <w:rPr>
                <w:lang w:val="en-CA"/>
              </w:rPr>
              <w:t>Basically these are the “How to” instructions.</w:t>
            </w:r>
          </w:p>
        </w:tc>
      </w:tr>
      <w:tr w:rsidR="00146021" w:rsidRPr="00676DAC" w:rsidTr="00253D86">
        <w:tc>
          <w:tcPr>
            <w:tcW w:w="2660" w:type="dxa"/>
          </w:tcPr>
          <w:p w:rsidR="00146021" w:rsidRPr="00676DAC" w:rsidRDefault="00146021" w:rsidP="001F11DA">
            <w:pPr>
              <w:pStyle w:val="TableHeading"/>
            </w:pPr>
            <w:r w:rsidRPr="00676DAC">
              <w:t xml:space="preserve">Definitions or overviews </w:t>
            </w:r>
          </w:p>
        </w:tc>
        <w:tc>
          <w:tcPr>
            <w:tcW w:w="11056" w:type="dxa"/>
          </w:tcPr>
          <w:p w:rsidR="00146021" w:rsidRPr="00676DAC" w:rsidRDefault="00146021" w:rsidP="001F11DA">
            <w:pPr>
              <w:pStyle w:val="BodyBullet1"/>
              <w:spacing w:after="80"/>
              <w:ind w:left="714" w:hanging="357"/>
              <w:rPr>
                <w:lang w:val="en-CA"/>
              </w:rPr>
            </w:pPr>
            <w:r w:rsidRPr="00676DAC">
              <w:rPr>
                <w:lang w:val="en-CA"/>
              </w:rPr>
              <w:t xml:space="preserve">Brief information, such as describing a View or screen or an overview of definitions. </w:t>
            </w:r>
          </w:p>
          <w:p w:rsidR="00146021" w:rsidRPr="00676DAC" w:rsidRDefault="00146021" w:rsidP="001F11DA">
            <w:pPr>
              <w:pStyle w:val="BodyBullet1"/>
              <w:spacing w:after="80"/>
              <w:ind w:left="714" w:hanging="357"/>
              <w:rPr>
                <w:lang w:val="en-CA"/>
              </w:rPr>
            </w:pPr>
            <w:r w:rsidRPr="00676DAC">
              <w:rPr>
                <w:lang w:val="en-CA"/>
              </w:rPr>
              <w:t xml:space="preserve">They do </w:t>
            </w:r>
            <w:r>
              <w:rPr>
                <w:lang w:val="en-CA"/>
              </w:rPr>
              <w:t>NOT</w:t>
            </w:r>
            <w:r w:rsidRPr="00676DAC">
              <w:rPr>
                <w:lang w:val="en-CA"/>
              </w:rPr>
              <w:t xml:space="preserve"> typically contain step by step instructions</w:t>
            </w:r>
          </w:p>
        </w:tc>
      </w:tr>
      <w:tr w:rsidR="00146021" w:rsidRPr="00676DAC" w:rsidTr="00253D86">
        <w:tc>
          <w:tcPr>
            <w:tcW w:w="2660" w:type="dxa"/>
          </w:tcPr>
          <w:p w:rsidR="00146021" w:rsidRPr="00676DAC" w:rsidRDefault="00146021" w:rsidP="001F11DA">
            <w:pPr>
              <w:pStyle w:val="TableHeading"/>
            </w:pPr>
            <w:r w:rsidRPr="00676DAC">
              <w:t>Processes or workflows</w:t>
            </w:r>
          </w:p>
        </w:tc>
        <w:tc>
          <w:tcPr>
            <w:tcW w:w="11056" w:type="dxa"/>
          </w:tcPr>
          <w:p w:rsidR="00146021" w:rsidRPr="00676DAC" w:rsidRDefault="00146021" w:rsidP="001F11DA">
            <w:pPr>
              <w:pStyle w:val="BodyBullet1"/>
              <w:spacing w:after="80"/>
              <w:ind w:left="714" w:hanging="357"/>
              <w:rPr>
                <w:lang w:val="en-CA"/>
              </w:rPr>
            </w:pPr>
            <w:r w:rsidRPr="00676DAC">
              <w:rPr>
                <w:lang w:val="en-CA"/>
              </w:rPr>
              <w:t>When the process involves more than one role it is recommended you:</w:t>
            </w:r>
          </w:p>
          <w:p w:rsidR="00146021" w:rsidRPr="00676DAC" w:rsidRDefault="00146021" w:rsidP="001F11DA">
            <w:pPr>
              <w:pStyle w:val="BodyBullet2"/>
              <w:ind w:left="1071" w:hanging="357"/>
              <w:rPr>
                <w:lang w:val="en-CA"/>
              </w:rPr>
            </w:pPr>
            <w:r w:rsidRPr="001F11DA">
              <w:t>Create</w:t>
            </w:r>
            <w:r w:rsidRPr="00676DAC">
              <w:rPr>
                <w:lang w:val="en-CA"/>
              </w:rPr>
              <w:t xml:space="preserve"> an outline of the steps, identifying the role in brackets</w:t>
            </w:r>
          </w:p>
          <w:p w:rsidR="00146021" w:rsidRPr="00676DAC" w:rsidRDefault="00146021" w:rsidP="001F11DA">
            <w:pPr>
              <w:pStyle w:val="BodyBullet2"/>
              <w:spacing w:after="80"/>
              <w:ind w:left="1071" w:hanging="357"/>
              <w:rPr>
                <w:lang w:val="en-CA"/>
              </w:rPr>
            </w:pPr>
            <w:r w:rsidRPr="00676DAC">
              <w:rPr>
                <w:lang w:val="en-CA"/>
              </w:rPr>
              <w:t>Create separate topics for the steps for each role or phase in the process. That way, the user can navigate to the content they need, when they need it.</w:t>
            </w:r>
          </w:p>
          <w:p w:rsidR="00146021" w:rsidRPr="00676DAC" w:rsidRDefault="00146021" w:rsidP="00E001B4">
            <w:pPr>
              <w:pStyle w:val="BodyBullet1"/>
              <w:spacing w:after="80"/>
              <w:ind w:left="714" w:hanging="357"/>
              <w:rPr>
                <w:rFonts w:cs="Arial"/>
              </w:rPr>
            </w:pPr>
            <w:r w:rsidRPr="00676DAC">
              <w:rPr>
                <w:lang w:val="en-CA"/>
              </w:rPr>
              <w:t>When the workflow involves one person and multiple major steps or directions to use different applications make sure the content uses descriptive Subheadings, starting with an imperative verb</w:t>
            </w:r>
          </w:p>
        </w:tc>
      </w:tr>
    </w:tbl>
    <w:p w:rsidR="00CF6DF7" w:rsidRDefault="001F11DA" w:rsidP="00CF6DF7">
      <w:pPr>
        <w:pStyle w:val="Heading3"/>
      </w:pPr>
      <w:r w:rsidRPr="001F11DA">
        <w:t xml:space="preserve">Step By Step Instruction Topics </w:t>
      </w:r>
    </w:p>
    <w:p w:rsidR="00CF6DF7" w:rsidRDefault="00CF6DF7" w:rsidP="00CF6DF7">
      <w:pPr>
        <w:pStyle w:val="BodyText"/>
      </w:pPr>
      <w:r>
        <w:t xml:space="preserve">Ideally Step by Step topics should be 2 – 3 Word pages. </w:t>
      </w:r>
    </w:p>
    <w:p w:rsidR="00E001B4" w:rsidRPr="00E001B4" w:rsidRDefault="00CF6DF7" w:rsidP="00CF6DF7">
      <w:pPr>
        <w:pStyle w:val="BodyText"/>
      </w:pPr>
      <w:r>
        <w:t xml:space="preserve">Step by Step topics should not be more than 5 Word pages. </w:t>
      </w:r>
    </w:p>
    <w:tbl>
      <w:tblPr>
        <w:tblStyle w:val="CSTTable"/>
        <w:tblW w:w="5000" w:type="pct"/>
        <w:tblLook w:val="04A0" w:firstRow="1" w:lastRow="0" w:firstColumn="1" w:lastColumn="0" w:noHBand="0" w:noVBand="1"/>
      </w:tblPr>
      <w:tblGrid>
        <w:gridCol w:w="6868"/>
        <w:gridCol w:w="7034"/>
      </w:tblGrid>
      <w:tr w:rsidR="00253D86" w:rsidTr="00CF6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68" w:type="dxa"/>
          </w:tcPr>
          <w:p w:rsidR="00253D86" w:rsidRDefault="00CF6DF7" w:rsidP="00253D86">
            <w:pPr>
              <w:pStyle w:val="TableHeading"/>
            </w:pPr>
            <w:r w:rsidRPr="001F11DA">
              <w:t xml:space="preserve">Step By Step </w:t>
            </w:r>
            <w:r>
              <w:t>Topic Title and Headings</w:t>
            </w:r>
          </w:p>
        </w:tc>
        <w:tc>
          <w:tcPr>
            <w:tcW w:w="7034" w:type="dxa"/>
          </w:tcPr>
          <w:p w:rsidR="00253D86" w:rsidRDefault="00253D86" w:rsidP="00253D86">
            <w:pPr>
              <w:pStyle w:val="TableHeading"/>
            </w:pPr>
          </w:p>
        </w:tc>
      </w:tr>
      <w:tr w:rsidR="00CF6DF7" w:rsidTr="00163BAB">
        <w:tc>
          <w:tcPr>
            <w:tcW w:w="13902" w:type="dxa"/>
            <w:gridSpan w:val="2"/>
          </w:tcPr>
          <w:p w:rsidR="00CF6DF7" w:rsidRPr="00CF6DF7" w:rsidRDefault="00CF6DF7" w:rsidP="00CF6DF7">
            <w:pPr>
              <w:pStyle w:val="TableHeading"/>
            </w:pPr>
            <w:r>
              <w:t xml:space="preserve">Title </w:t>
            </w:r>
            <w:r w:rsidR="005A0FF1">
              <w:t>-</w:t>
            </w:r>
            <w:r>
              <w:t xml:space="preserve"> Top Heading</w:t>
            </w:r>
          </w:p>
          <w:p w:rsidR="00CF6DF7" w:rsidRDefault="00CF6DF7" w:rsidP="001F11DA">
            <w:pPr>
              <w:pStyle w:val="BodyBullet1"/>
              <w:spacing w:after="80"/>
              <w:ind w:left="714" w:hanging="357"/>
            </w:pPr>
            <w:r>
              <w:rPr>
                <w:lang w:val="en-CA"/>
              </w:rPr>
              <w:t xml:space="preserve">Use </w:t>
            </w:r>
            <w:r w:rsidRPr="001F11DA">
              <w:rPr>
                <w:lang w:val="en-CA"/>
              </w:rPr>
              <w:t>Heading</w:t>
            </w:r>
            <w:r>
              <w:t xml:space="preserve"> 2</w:t>
            </w:r>
          </w:p>
          <w:p w:rsidR="00CF6DF7" w:rsidRDefault="00CF6DF7" w:rsidP="001F11DA">
            <w:pPr>
              <w:pStyle w:val="BodyBullet1"/>
              <w:spacing w:after="80"/>
              <w:ind w:left="714" w:hanging="357"/>
            </w:pPr>
            <w:r>
              <w:t>Start with an imperative verb, e.g. Create, Modify, Place order, followed by the function and sometimes the application</w:t>
            </w:r>
          </w:p>
          <w:p w:rsidR="00CF6DF7" w:rsidRDefault="00CF6DF7" w:rsidP="00CF6DF7">
            <w:pPr>
              <w:pStyle w:val="BodyBullet1"/>
              <w:spacing w:after="80"/>
              <w:ind w:left="714" w:hanging="357"/>
            </w:pPr>
            <w:r w:rsidRPr="00676DAC">
              <w:t xml:space="preserve">Think about how the user can </w:t>
            </w:r>
            <w:r>
              <w:t xml:space="preserve">select the correct topic when they Search for a topic. </w:t>
            </w:r>
            <w:r w:rsidRPr="001F11DA">
              <w:rPr>
                <w:lang w:val="en-CA"/>
              </w:rPr>
              <w:t>Sometimes</w:t>
            </w:r>
            <w:r w:rsidRPr="00676DAC">
              <w:t xml:space="preserve"> the audience or application is in brackets. </w:t>
            </w:r>
            <w:r>
              <w:t xml:space="preserve">e.g. </w:t>
            </w:r>
            <w:r w:rsidRPr="00676DAC">
              <w:t>(Pharmacy)</w:t>
            </w:r>
            <w:r>
              <w:t xml:space="preserve">, </w:t>
            </w:r>
            <w:r w:rsidRPr="00676DAC">
              <w:t>(Providers)</w:t>
            </w:r>
            <w:r>
              <w:t xml:space="preserve">, </w:t>
            </w:r>
            <w:r w:rsidRPr="00676DAC">
              <w:t>(ED Nurses)</w:t>
            </w:r>
            <w:r>
              <w:t>, (LGH)</w:t>
            </w:r>
          </w:p>
        </w:tc>
      </w:tr>
      <w:tr w:rsidR="00CF6DF7" w:rsidTr="006F55E7">
        <w:tc>
          <w:tcPr>
            <w:tcW w:w="13902" w:type="dxa"/>
            <w:gridSpan w:val="2"/>
          </w:tcPr>
          <w:p w:rsidR="00CF6DF7" w:rsidRDefault="00CF6DF7" w:rsidP="00CF6DF7">
            <w:pPr>
              <w:pStyle w:val="TableHeading"/>
            </w:pPr>
            <w:r>
              <w:t>Subheadings</w:t>
            </w:r>
          </w:p>
          <w:p w:rsidR="00CF6DF7" w:rsidRDefault="00CF6DF7" w:rsidP="00CF6DF7">
            <w:pPr>
              <w:pStyle w:val="BodyBullet1"/>
              <w:spacing w:after="80"/>
              <w:ind w:left="714" w:hanging="357"/>
            </w:pPr>
            <w:r>
              <w:t>Use Heading 3</w:t>
            </w:r>
          </w:p>
          <w:p w:rsidR="00CF6DF7" w:rsidRDefault="00CF6DF7" w:rsidP="00CF6DF7">
            <w:pPr>
              <w:pStyle w:val="BodyBullet1"/>
              <w:spacing w:after="80"/>
              <w:ind w:left="714" w:hanging="357"/>
            </w:pPr>
            <w:r>
              <w:t>Chunk content into major steps  and use subheadings</w:t>
            </w:r>
          </w:p>
          <w:p w:rsidR="00CF6DF7" w:rsidRPr="00134A40" w:rsidRDefault="00CF6DF7" w:rsidP="00CF6DF7">
            <w:pPr>
              <w:pStyle w:val="BodyBullet1"/>
              <w:spacing w:after="80"/>
              <w:ind w:left="714" w:hanging="357"/>
              <w:rPr>
                <w:noProof/>
                <w:lang w:eastAsia="en-CA"/>
              </w:rPr>
            </w:pPr>
            <w:r>
              <w:t>Subheading start with a verb (imperative), followed by the function</w:t>
            </w:r>
          </w:p>
        </w:tc>
      </w:tr>
      <w:tr w:rsidR="00CF6DF7" w:rsidTr="00CF6DF7">
        <w:tc>
          <w:tcPr>
            <w:tcW w:w="6868" w:type="dxa"/>
          </w:tcPr>
          <w:p w:rsidR="00CF6DF7" w:rsidRDefault="00CF6DF7" w:rsidP="00CF6DF7">
            <w:pPr>
              <w:pStyle w:val="TableHeading"/>
            </w:pPr>
            <w:r w:rsidRPr="00751078">
              <w:t>Additional Optional Headings</w:t>
            </w:r>
          </w:p>
          <w:p w:rsidR="00CF6DF7" w:rsidRPr="001F11DA" w:rsidRDefault="00CF6DF7" w:rsidP="00CF6DF7">
            <w:pPr>
              <w:pStyle w:val="TableText"/>
            </w:pPr>
            <w:r>
              <w:t>Breaks up long activities which can help learner know where they are and transition to the next step. For example an activity may involve: Heading 4 milestones such as: Search for the Order, Complete the Oder Details, and Initiate the Order. In this example the learner creates the Transfer Ticket and then Prints the Transfer Ticket.</w:t>
            </w:r>
          </w:p>
        </w:tc>
        <w:tc>
          <w:tcPr>
            <w:tcW w:w="7034" w:type="dxa"/>
          </w:tcPr>
          <w:p w:rsidR="00CF6DF7" w:rsidRDefault="00CF6DF7" w:rsidP="00CF6DF7">
            <w:pPr>
              <w:pStyle w:val="BodyText"/>
            </w:pPr>
            <w:r w:rsidRPr="00134A40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FC898E6" wp14:editId="2D9EA15F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654050</wp:posOffset>
                      </wp:positionV>
                      <wp:extent cx="2114550" cy="609600"/>
                      <wp:effectExtent l="19050" t="0" r="19050" b="19050"/>
                      <wp:wrapNone/>
                      <wp:docPr id="67" name="Oval Callout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609600"/>
                              </a:xfrm>
                              <a:prstGeom prst="wedgeEllipseCallout">
                                <a:avLst>
                                  <a:gd name="adj1" fmla="val -37441"/>
                                  <a:gd name="adj2" fmla="val -27591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6DF7" w:rsidRPr="00C329B7" w:rsidRDefault="00CF6DF7" w:rsidP="00CF6DF7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</w:pPr>
                                  <w:r w:rsidRPr="00C329B7"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 xml:space="preserve">Style: </w:t>
                                  </w:r>
                                  <w:r w:rsidRPr="00C329B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Step1Number</w:t>
                                  </w:r>
                                  <w:r w:rsidRPr="00C329B7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for numbered list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898E6" id="Oval Callout 67" o:spid="_x0000_s1027" type="#_x0000_t63" style="position:absolute;left:0;text-align:left;margin-left:61.75pt;margin-top:51.5pt;width:166.5pt;height:4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" adj="2713,4840" fillcolor="white [3201]" strokecolor="red" strokeweight="2pt">
                      <v:textbox inset="1.6mm,1.6mm,1.6mm,1.6mm">
                        <w:txbxContent>
                          <w:p w:rsidR="00CF6DF7" w:rsidRPr="00C329B7" w:rsidRDefault="00CF6DF7" w:rsidP="00CF6DF7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C329B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Style: </w:t>
                            </w:r>
                            <w:r w:rsidRPr="00C329B7">
                              <w:rPr>
                                <w:b/>
                                <w:sz w:val="20"/>
                                <w:szCs w:val="20"/>
                              </w:rPr>
                              <w:t>Step1Number</w:t>
                            </w:r>
                            <w:r w:rsidRPr="00C329B7">
                              <w:rPr>
                                <w:sz w:val="20"/>
                                <w:szCs w:val="20"/>
                              </w:rPr>
                              <w:br/>
                              <w:t>for numbered list items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4A40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9A18FFB" wp14:editId="061D5B31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52705</wp:posOffset>
                      </wp:positionV>
                      <wp:extent cx="1790700" cy="600075"/>
                      <wp:effectExtent l="190500" t="0" r="19050" b="28575"/>
                      <wp:wrapNone/>
                      <wp:docPr id="26" name="Oval Callou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600075"/>
                              </a:xfrm>
                              <a:prstGeom prst="wedgeEllipseCallout">
                                <a:avLst>
                                  <a:gd name="adj1" fmla="val -60412"/>
                                  <a:gd name="adj2" fmla="val -3418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6DF7" w:rsidRPr="00555B73" w:rsidRDefault="00CF6DF7" w:rsidP="00CF6DF7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Style: </w:t>
                                  </w: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Heading 4</w:t>
                                  </w:r>
                                  <w:r w:rsidRPr="00555B73"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18FFB" id="Oval Callout 26" o:spid="_x0000_s1028" type="#_x0000_t63" style="position:absolute;left:0;text-align:left;margin-left:164.15pt;margin-top:4.15pt;width:141pt;height:4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" adj="-2249,3416" fillcolor="white [3201]" strokecolor="red" strokeweight="2pt">
                      <v:textbox inset="1.6mm,1.6mm,1.6mm,1.6mm">
                        <w:txbxContent>
                          <w:p w:rsidR="00CF6DF7" w:rsidRPr="00555B73" w:rsidRDefault="00CF6DF7" w:rsidP="00CF6DF7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Style: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Heading 4</w:t>
                            </w:r>
                            <w:r w:rsidRPr="00555B73"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2F401376" wp14:editId="4837533C">
                  <wp:extent cx="4257675" cy="2281393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058" cy="228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DF7" w:rsidRDefault="00CF6DF7" w:rsidP="00CF6DF7"/>
    <w:p w:rsidR="0059348C" w:rsidRDefault="00253D86" w:rsidP="00C1058D">
      <w:pPr>
        <w:pStyle w:val="Heading4"/>
      </w:pPr>
      <w:r w:rsidRPr="001F11DA">
        <w:t>Step By Step Instruction</w:t>
      </w:r>
      <w:r w:rsidR="008E7E31">
        <w:t>s</w:t>
      </w:r>
    </w:p>
    <w:tbl>
      <w:tblPr>
        <w:tblStyle w:val="LightList-Accent3"/>
        <w:tblW w:w="0" w:type="auto"/>
        <w:tblLayout w:type="fixed"/>
        <w:tblLook w:val="04A0" w:firstRow="1" w:lastRow="0" w:firstColumn="1" w:lastColumn="0" w:noHBand="0" w:noVBand="1"/>
      </w:tblPr>
      <w:tblGrid>
        <w:gridCol w:w="5529"/>
        <w:gridCol w:w="391"/>
        <w:gridCol w:w="7760"/>
      </w:tblGrid>
      <w:tr w:rsidR="00146021" w:rsidTr="001460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146021" w:rsidRDefault="008E7E31" w:rsidP="008E7E31">
            <w:pPr>
              <w:pStyle w:val="Heading4"/>
              <w:keepNext/>
              <w:spacing w:before="120" w:after="120"/>
              <w:outlineLvl w:val="3"/>
            </w:pPr>
            <w:r>
              <w:rPr>
                <w:sz w:val="24"/>
                <w:szCs w:val="24"/>
              </w:rPr>
              <w:t>Step by Step Lists</w:t>
            </w:r>
          </w:p>
        </w:tc>
        <w:tc>
          <w:tcPr>
            <w:tcW w:w="8151" w:type="dxa"/>
            <w:gridSpan w:val="2"/>
          </w:tcPr>
          <w:p w:rsidR="00146021" w:rsidRDefault="00146021" w:rsidP="00146021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CA"/>
              </w:rPr>
            </w:pPr>
          </w:p>
        </w:tc>
      </w:tr>
      <w:tr w:rsidR="00C1058D" w:rsidTr="00B03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3"/>
          </w:tcPr>
          <w:p w:rsidR="00C1058D" w:rsidRDefault="00C1058D" w:rsidP="00295AA2">
            <w:pPr>
              <w:pStyle w:val="TableText"/>
              <w:numPr>
                <w:ilvl w:val="0"/>
                <w:numId w:val="18"/>
              </w:numPr>
            </w:pPr>
            <w:r>
              <w:t>Be concise but descriptive. Avoid words like “on the”, e.g. “Click Save button”, rather than “Click on the Save button”.</w:t>
            </w:r>
          </w:p>
          <w:p w:rsidR="00C1058D" w:rsidRDefault="00C1058D" w:rsidP="004B40B5">
            <w:pPr>
              <w:pStyle w:val="TableText"/>
              <w:numPr>
                <w:ilvl w:val="0"/>
                <w:numId w:val="18"/>
              </w:numPr>
            </w:pPr>
            <w:r>
              <w:t>Break down the instruction so each action is a new step. Each action should be a separate step (number). This will help ensure the learner does not miss a step.</w:t>
            </w:r>
          </w:p>
          <w:p w:rsidR="00C1058D" w:rsidRDefault="00C1058D" w:rsidP="004B40B5">
            <w:pPr>
              <w:pStyle w:val="TableText"/>
              <w:numPr>
                <w:ilvl w:val="0"/>
                <w:numId w:val="18"/>
              </w:numPr>
            </w:pPr>
            <w:r>
              <w:t xml:space="preserve">Start with the action word to help the learner know what the step involves. </w:t>
            </w:r>
          </w:p>
          <w:p w:rsidR="00C1058D" w:rsidRDefault="00C1058D" w:rsidP="004B40B5">
            <w:pPr>
              <w:pStyle w:val="TableText"/>
              <w:numPr>
                <w:ilvl w:val="0"/>
                <w:numId w:val="18"/>
              </w:numPr>
            </w:pPr>
            <w:r>
              <w:t>Bold the part of the screen they will act on. This helps them locate and learn the part of the screen.</w:t>
            </w:r>
          </w:p>
          <w:p w:rsidR="00C1058D" w:rsidRDefault="00C1058D" w:rsidP="00295AA2">
            <w:pPr>
              <w:pStyle w:val="TableText"/>
              <w:numPr>
                <w:ilvl w:val="0"/>
                <w:numId w:val="18"/>
              </w:numPr>
            </w:pPr>
            <w:r>
              <w:t xml:space="preserve">Use imperative verbs at the beginning of the instruction, e.g. Select, Click, Start, Review, Open. </w:t>
            </w:r>
          </w:p>
          <w:p w:rsidR="00C1058D" w:rsidRDefault="00C1058D" w:rsidP="00295AA2">
            <w:pPr>
              <w:pStyle w:val="TableText"/>
              <w:numPr>
                <w:ilvl w:val="0"/>
                <w:numId w:val="18"/>
              </w:numPr>
            </w:pPr>
            <w:r>
              <w:t>Use present tense e.g. “the Search window opens” or something “displays.”</w:t>
            </w:r>
          </w:p>
          <w:p w:rsidR="00C1058D" w:rsidRDefault="00C1058D" w:rsidP="00295AA2">
            <w:pPr>
              <w:pStyle w:val="TableText"/>
              <w:numPr>
                <w:ilvl w:val="0"/>
                <w:numId w:val="18"/>
              </w:numPr>
            </w:pPr>
            <w:r>
              <w:t>Steps should be sentences with periods.</w:t>
            </w:r>
          </w:p>
          <w:p w:rsidR="00C1058D" w:rsidRDefault="00C1058D" w:rsidP="00D962A2">
            <w:pPr>
              <w:pStyle w:val="TableText"/>
              <w:numPr>
                <w:ilvl w:val="0"/>
                <w:numId w:val="18"/>
              </w:numPr>
              <w:rPr>
                <w:noProof/>
                <w:lang w:eastAsia="en-CA"/>
              </w:rPr>
            </w:pPr>
            <w:r>
              <w:t>Bulleted lists should have periods if they are sentences but contain no periods if the list item</w:t>
            </w:r>
            <w:r w:rsidR="00D962A2">
              <w:t>s</w:t>
            </w:r>
            <w:r>
              <w:t xml:space="preserve"> </w:t>
            </w:r>
            <w:r w:rsidR="00D962A2">
              <w:t>are</w:t>
            </w:r>
            <w:r>
              <w:t xml:space="preserve"> sentence fragment</w:t>
            </w:r>
            <w:r w:rsidR="00D962A2">
              <w:t>s</w:t>
            </w:r>
            <w:r>
              <w:t>.</w:t>
            </w:r>
          </w:p>
        </w:tc>
      </w:tr>
      <w:tr w:rsidR="00D76D45" w:rsidTr="0014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A97BB6" w:rsidRDefault="00A97BB6" w:rsidP="00A97BB6">
            <w:pPr>
              <w:pStyle w:val="Heading4"/>
              <w:outlineLvl w:val="3"/>
            </w:pPr>
            <w:r>
              <w:t>Formatting</w:t>
            </w:r>
          </w:p>
          <w:p w:rsidR="00D76D45" w:rsidRPr="004B40B5" w:rsidRDefault="00A97BB6" w:rsidP="00A97BB6">
            <w:pPr>
              <w:pStyle w:val="TableText"/>
              <w:numPr>
                <w:ilvl w:val="0"/>
                <w:numId w:val="18"/>
              </w:numPr>
            </w:pPr>
            <w:r w:rsidRPr="00A97BB6">
              <w:rPr>
                <w:b/>
              </w:rPr>
              <w:t>Don’t</w:t>
            </w:r>
            <w:r w:rsidRPr="00A97BB6">
              <w:t xml:space="preserve"> use Bullets, Numbering, Multilevel List, Decrease Indent, or Increase Indent buttons at the top. Always apply the style paragraph by paragraph by clicking the style name in the list.</w:t>
            </w:r>
          </w:p>
        </w:tc>
        <w:tc>
          <w:tcPr>
            <w:tcW w:w="8151" w:type="dxa"/>
            <w:gridSpan w:val="2"/>
          </w:tcPr>
          <w:p w:rsidR="00D76D45" w:rsidRDefault="00A97BB6" w:rsidP="0014602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84A2D76" wp14:editId="60BED2DE">
                  <wp:extent cx="2876550" cy="1182960"/>
                  <wp:effectExtent l="0" t="0" r="0" b="0"/>
                  <wp:docPr id="17" name="Picture 17" descr="C:\Users\MMOVAH~1\AppData\Local\Temp\SNAGHTML1a2f6f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MOVAH~1\AppData\Local\Temp\SNAGHTML1a2f6f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06" cy="11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0DE" w:rsidTr="0044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8D70B0" w:rsidRDefault="00761266" w:rsidP="0053680A">
            <w:pPr>
              <w:pStyle w:val="TableText"/>
            </w:pPr>
            <w:r>
              <w:t>Include an introductory paragraph at the beginning to give the topic some context.</w:t>
            </w:r>
          </w:p>
          <w:p w:rsidR="00AD3879" w:rsidRDefault="00AD3879" w:rsidP="0053680A">
            <w:pPr>
              <w:pStyle w:val="TableText"/>
            </w:pPr>
            <w:r>
              <w:t>When creating step by step instructions:</w:t>
            </w:r>
          </w:p>
          <w:p w:rsidR="00A97BB6" w:rsidRPr="00A97BB6" w:rsidRDefault="008E7E31" w:rsidP="008E7E31">
            <w:pPr>
              <w:pStyle w:val="TableText"/>
              <w:numPr>
                <w:ilvl w:val="0"/>
                <w:numId w:val="18"/>
              </w:numPr>
              <w:rPr>
                <w:b/>
              </w:rPr>
            </w:pPr>
            <w:r w:rsidRPr="004B40B5">
              <w:t xml:space="preserve">For each paragraph choose the appropriate </w:t>
            </w:r>
            <w:r w:rsidR="00A97BB6" w:rsidRPr="00A97BB6">
              <w:rPr>
                <w:b/>
              </w:rPr>
              <w:t>Step</w:t>
            </w:r>
            <w:r w:rsidR="00A97BB6">
              <w:t xml:space="preserve"> </w:t>
            </w:r>
            <w:r w:rsidRPr="004B40B5">
              <w:t xml:space="preserve">style. </w:t>
            </w:r>
          </w:p>
          <w:p w:rsidR="00A97BB6" w:rsidRPr="00A97BB6" w:rsidRDefault="00A97BB6" w:rsidP="00A97BB6">
            <w:pPr>
              <w:pStyle w:val="TableText"/>
              <w:numPr>
                <w:ilvl w:val="1"/>
                <w:numId w:val="18"/>
              </w:numPr>
              <w:rPr>
                <w:b/>
              </w:rPr>
            </w:pPr>
          </w:p>
          <w:p w:rsidR="008E7E31" w:rsidRPr="004B40B5" w:rsidRDefault="008E7E31" w:rsidP="008E7E31">
            <w:pPr>
              <w:pStyle w:val="TableText"/>
              <w:numPr>
                <w:ilvl w:val="0"/>
                <w:numId w:val="18"/>
              </w:numPr>
              <w:rPr>
                <w:b/>
              </w:rPr>
            </w:pPr>
            <w:r w:rsidRPr="004B40B5">
              <w:t xml:space="preserve">To apply this style to the paragraph, the cursor </w:t>
            </w:r>
            <w:r w:rsidR="00A97BB6">
              <w:t xml:space="preserve">needs to be </w:t>
            </w:r>
            <w:r w:rsidRPr="004B40B5">
              <w:t>somewhere on paragraph, then click on font style name in the list.</w:t>
            </w:r>
          </w:p>
          <w:p w:rsidR="00015CD6" w:rsidRDefault="00D81AE7" w:rsidP="008E7E31">
            <w:pPr>
              <w:pStyle w:val="Heading4"/>
              <w:outlineLvl w:val="3"/>
            </w:pPr>
            <w:r>
              <w:t>Lists</w:t>
            </w:r>
            <w:r w:rsidR="008E7E31">
              <w:t xml:space="preserve"> and Images</w:t>
            </w:r>
          </w:p>
          <w:p w:rsidR="003373A4" w:rsidRDefault="003373A4" w:rsidP="008E7E31">
            <w:pPr>
              <w:pStyle w:val="TableText"/>
              <w:numPr>
                <w:ilvl w:val="0"/>
                <w:numId w:val="18"/>
              </w:numPr>
            </w:pPr>
            <w:r>
              <w:t>The numbers in the image correspond with the step by step instructions.</w:t>
            </w:r>
          </w:p>
          <w:p w:rsidR="00AD3879" w:rsidRDefault="00F333A1" w:rsidP="008E7E31">
            <w:pPr>
              <w:pStyle w:val="TableText"/>
              <w:numPr>
                <w:ilvl w:val="0"/>
                <w:numId w:val="18"/>
              </w:numPr>
            </w:pPr>
            <w:r>
              <w:t>Use Snagit to add numbers (or letters), boxes and arrows as needed.</w:t>
            </w:r>
          </w:p>
        </w:tc>
        <w:tc>
          <w:tcPr>
            <w:tcW w:w="8151" w:type="dxa"/>
            <w:gridSpan w:val="2"/>
          </w:tcPr>
          <w:p w:rsidR="00EB50DE" w:rsidRDefault="008E7E31" w:rsidP="008E7E3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DE2A512" wp14:editId="6AE37B0E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1303020</wp:posOffset>
                      </wp:positionV>
                      <wp:extent cx="3619500" cy="1000125"/>
                      <wp:effectExtent l="400050" t="133350" r="38100" b="47625"/>
                      <wp:wrapNone/>
                      <wp:docPr id="72" name="Oval Callout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0" cy="1000125"/>
                              </a:xfrm>
                              <a:prstGeom prst="wedgeEllipseCallout">
                                <a:avLst>
                                  <a:gd name="adj1" fmla="val -60911"/>
                                  <a:gd name="adj2" fmla="val -6273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555B73" w:rsidRDefault="001C2EE0" w:rsidP="003373A4">
                                  <w:pPr>
                                    <w:spacing w:after="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Style: </w:t>
                                  </w: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Step1Numbers</w:t>
                                  </w:r>
                                  <w:r w:rsidRPr="00555B73"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br/>
                                    <w:t>for step by step instructions. There are other step by step combinations that are explained below.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57600" rIns="360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2A512" id="Oval Callout 72" o:spid="_x0000_s1029" type="#_x0000_t63" style="position:absolute;left:0;text-align:left;margin-left:59.7pt;margin-top:102.6pt;width:285pt;height:7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" adj="-2357,-2751" fillcolor="white [3201]" strokecolor="red" strokeweight="2pt">
                      <v:textbox inset="1mm,1.6mm,1mm,1.6mm">
                        <w:txbxContent>
                          <w:p w:rsidR="001C2EE0" w:rsidRPr="00555B73" w:rsidRDefault="001C2EE0" w:rsidP="003373A4">
                            <w:pPr>
                              <w:spacing w:after="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Style: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Step1Numbers</w:t>
                            </w:r>
                            <w:r w:rsidRPr="00555B73"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br/>
                              <w:t>for step by step instructions. There are other step by step combinations that are explained below.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266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F4A7EC" wp14:editId="4BDAC87F">
                      <wp:simplePos x="0" y="0"/>
                      <wp:positionH relativeFrom="column">
                        <wp:posOffset>2625090</wp:posOffset>
                      </wp:positionH>
                      <wp:positionV relativeFrom="paragraph">
                        <wp:posOffset>45720</wp:posOffset>
                      </wp:positionV>
                      <wp:extent cx="1752600" cy="533400"/>
                      <wp:effectExtent l="285750" t="19050" r="38100" b="38100"/>
                      <wp:wrapNone/>
                      <wp:docPr id="73" name="Oval Callou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533400"/>
                              </a:xfrm>
                              <a:prstGeom prst="wedgeEllipseCallout">
                                <a:avLst>
                                  <a:gd name="adj1" fmla="val -65723"/>
                                  <a:gd name="adj2" fmla="val -358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555B73" w:rsidRDefault="001C2EE0" w:rsidP="00581C6F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Style: </w:t>
                                  </w: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Body Text</w:t>
                                  </w:r>
                                  <w:r w:rsidRPr="00555B73"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4A7EC" id="Oval Callout 73" o:spid="_x0000_s1030" type="#_x0000_t63" style="position:absolute;left:0;text-align:left;margin-left:206.7pt;margin-top:3.6pt;width:138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" adj="-3396,10723" fillcolor="white [3201]" strokecolor="red" strokeweight="2pt">
                      <v:textbox inset="1.6mm,1.6mm,1.6mm,1.6mm">
                        <w:txbxContent>
                          <w:p w:rsidR="001C2EE0" w:rsidRPr="00555B73" w:rsidRDefault="001C2EE0" w:rsidP="00581C6F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Style: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Body Text</w:t>
                            </w:r>
                            <w:r w:rsidRPr="00555B73"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33A1">
              <w:rPr>
                <w:noProof/>
                <w:lang w:val="en-CA" w:eastAsia="en-CA"/>
              </w:rPr>
              <w:drawing>
                <wp:inline distT="0" distB="0" distL="0" distR="0" wp14:anchorId="234AA015" wp14:editId="00EC0758">
                  <wp:extent cx="5038725" cy="3776917"/>
                  <wp:effectExtent l="0" t="0" r="0" b="0"/>
                  <wp:docPr id="1060" name="Picture 1060" descr="C:\Users\CWILLI~1\AppData\Local\Temp\SNAGHTML4979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CWILLI~1\AppData\Local\Temp\SNAGHTML4979a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7"/>
                          <a:stretch/>
                        </pic:blipFill>
                        <pic:spPr bwMode="auto">
                          <a:xfrm>
                            <a:off x="0" y="0"/>
                            <a:ext cx="5040000" cy="377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3A4" w:rsidTr="002B0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F333A1" w:rsidRDefault="00F333A1" w:rsidP="00F333A1">
            <w:pPr>
              <w:pStyle w:val="TableText"/>
            </w:pPr>
            <w:r>
              <w:t xml:space="preserve">In this image the </w:t>
            </w:r>
            <w:r w:rsidRPr="00A04DDD">
              <w:rPr>
                <w:b/>
              </w:rPr>
              <w:t>Show/Hide</w:t>
            </w:r>
            <w:r>
              <w:t xml:space="preserve"> button is toggled on to show the </w:t>
            </w:r>
            <w:r w:rsidRPr="00A04DDD">
              <w:rPr>
                <w:b/>
              </w:rPr>
              <w:t>non-printing characters</w:t>
            </w:r>
            <w:r>
              <w:t xml:space="preserve"> such as tab spaces, enters (paragraphs) and line breaks.</w:t>
            </w:r>
          </w:p>
          <w:p w:rsidR="00A04DDD" w:rsidRDefault="00F333A1" w:rsidP="008E7E31">
            <w:pPr>
              <w:pStyle w:val="TableText"/>
              <w:numPr>
                <w:ilvl w:val="0"/>
                <w:numId w:val="18"/>
              </w:numPr>
            </w:pPr>
            <w:r>
              <w:t xml:space="preserve">Use </w:t>
            </w:r>
            <w:r w:rsidRPr="00F333A1">
              <w:rPr>
                <w:b/>
              </w:rPr>
              <w:t>Shift + Enter</w:t>
            </w:r>
            <w:r>
              <w:t xml:space="preserve"> to create a line break within a paragraph. This will line up images and additional lines of text that fall und</w:t>
            </w:r>
            <w:r w:rsidR="00A04DDD">
              <w:t>er a specific step.</w:t>
            </w:r>
          </w:p>
          <w:p w:rsidR="00D81AE7" w:rsidRDefault="00D81AE7" w:rsidP="00D81AE7">
            <w:pPr>
              <w:pStyle w:val="BodyBullet1"/>
              <w:numPr>
                <w:ilvl w:val="0"/>
                <w:numId w:val="0"/>
              </w:numPr>
              <w:ind w:left="714" w:hanging="357"/>
            </w:pPr>
          </w:p>
          <w:p w:rsidR="00D81AE7" w:rsidRDefault="00D81AE7" w:rsidP="00D81AE7">
            <w:pPr>
              <w:pStyle w:val="BodyBullet1"/>
              <w:numPr>
                <w:ilvl w:val="0"/>
                <w:numId w:val="0"/>
              </w:numPr>
              <w:ind w:left="714" w:hanging="357"/>
            </w:pPr>
          </w:p>
          <w:p w:rsidR="00D81AE7" w:rsidRDefault="00D81AE7" w:rsidP="00D81AE7">
            <w:pPr>
              <w:pStyle w:val="BodyBullet1"/>
              <w:numPr>
                <w:ilvl w:val="0"/>
                <w:numId w:val="0"/>
              </w:numPr>
              <w:ind w:left="714" w:hanging="357"/>
            </w:pPr>
          </w:p>
          <w:p w:rsidR="00A04DDD" w:rsidRDefault="009C29F2" w:rsidP="00015CD6">
            <w:pPr>
              <w:pStyle w:val="Heading4"/>
              <w:outlineLvl w:val="3"/>
            </w:pPr>
            <w:r>
              <w:t>Results Text</w:t>
            </w:r>
          </w:p>
          <w:p w:rsidR="009C29F2" w:rsidRDefault="009C29F2" w:rsidP="009C29F2">
            <w:pPr>
              <w:pStyle w:val="TableText"/>
            </w:pPr>
            <w:r>
              <w:t xml:space="preserve">In this example the result of completing steps 3 is that the Order Information window opens. </w:t>
            </w:r>
          </w:p>
          <w:p w:rsidR="009C29F2" w:rsidRDefault="003373A4" w:rsidP="008E7E31">
            <w:pPr>
              <w:pStyle w:val="TableText"/>
              <w:numPr>
                <w:ilvl w:val="0"/>
                <w:numId w:val="18"/>
              </w:numPr>
            </w:pPr>
            <w:r>
              <w:t>The result of</w:t>
            </w:r>
            <w:r w:rsidR="009C29F2">
              <w:t xml:space="preserve"> an action can include an image, </w:t>
            </w:r>
            <w:r>
              <w:t xml:space="preserve">text or both. </w:t>
            </w:r>
          </w:p>
          <w:p w:rsidR="003373A4" w:rsidRDefault="003373A4" w:rsidP="008E7E31">
            <w:pPr>
              <w:pStyle w:val="TableText"/>
              <w:numPr>
                <w:ilvl w:val="0"/>
                <w:numId w:val="18"/>
              </w:numPr>
            </w:pPr>
            <w:r>
              <w:t xml:space="preserve">The result sentence should be part of step 3, </w:t>
            </w:r>
            <w:r>
              <w:rPr>
                <w:b/>
              </w:rPr>
              <w:t>NOT</w:t>
            </w:r>
            <w:r>
              <w:t xml:space="preserve"> the beginning of step 4. Here we see it in on a separate line. Once again, this helps to prevent the learner from missing a step that is buried in a paragraph.</w:t>
            </w:r>
            <w:r w:rsidR="00A04DDD">
              <w:rPr>
                <w:noProof/>
                <w:lang w:eastAsia="en-CA"/>
              </w:rPr>
              <w:t xml:space="preserve"> </w:t>
            </w:r>
          </w:p>
        </w:tc>
        <w:tc>
          <w:tcPr>
            <w:tcW w:w="8151" w:type="dxa"/>
            <w:gridSpan w:val="2"/>
          </w:tcPr>
          <w:p w:rsidR="003373A4" w:rsidRDefault="002E4AFB" w:rsidP="009379E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9908657" wp14:editId="287E787F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2958465</wp:posOffset>
                      </wp:positionV>
                      <wp:extent cx="2809875" cy="1019175"/>
                      <wp:effectExtent l="19050" t="0" r="47625" b="276225"/>
                      <wp:wrapNone/>
                      <wp:docPr id="80" name="Oval Callout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75" cy="1019175"/>
                              </a:xfrm>
                              <a:prstGeom prst="wedgeEllipseCallout">
                                <a:avLst>
                                  <a:gd name="adj1" fmla="val -39442"/>
                                  <a:gd name="adj2" fmla="val 72630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555B73" w:rsidRDefault="001C2EE0" w:rsidP="00A04DDD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The result of the step is </w:t>
                                  </w:r>
                                  <w:r w:rsidRPr="00D27451"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another step. It should not be numbered. IT is also lined up with the text in step 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08657" id="Oval Callout 80" o:spid="_x0000_s1031" type="#_x0000_t63" style="position:absolute;left:0;text-align:left;margin-left:95.7pt;margin-top:232.95pt;width:221.25pt;height:8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" adj="2281,26488" fillcolor="white [3201]" strokecolor="red" strokeweight="2pt">
                      <v:textbox inset="1.6mm,1.6mm,1.6mm,1.6mm">
                        <w:txbxContent>
                          <w:p w:rsidR="001C2EE0" w:rsidRPr="00555B73" w:rsidRDefault="001C2EE0" w:rsidP="00A04DDD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The result of the step is </w:t>
                            </w:r>
                            <w:r w:rsidRPr="00D27451"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another step. It should not be numbered. IT is also lined up with the text in step 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6E15F27" wp14:editId="5F0C2BCA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796290</wp:posOffset>
                      </wp:positionV>
                      <wp:extent cx="2600325" cy="1200150"/>
                      <wp:effectExtent l="19050" t="76200" r="47625" b="38100"/>
                      <wp:wrapNone/>
                      <wp:docPr id="1062" name="Oval Callout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1200150"/>
                              </a:xfrm>
                              <a:prstGeom prst="wedgeEllipseCallout">
                                <a:avLst>
                                  <a:gd name="adj1" fmla="val -32849"/>
                                  <a:gd name="adj2" fmla="val -55168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Default="001C2EE0" w:rsidP="00A04DDD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 w:rsidRPr="00A04DDD"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Line Breaks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created by pressing </w:t>
                                  </w:r>
                                  <w:r w:rsidRPr="00A04DDD"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Shift + Enter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  <w:p w:rsidR="001C2EE0" w:rsidRPr="00555B73" w:rsidRDefault="001C2EE0" w:rsidP="00A04DDD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Notice how the image aligns with the text in step 3.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5F27" id="Oval Callout 1062" o:spid="_x0000_s1032" type="#_x0000_t63" style="position:absolute;left:0;text-align:left;margin-left:191.7pt;margin-top:62.7pt;width:204.75pt;height:9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" adj="3705,-1116" fillcolor="white [3201]" strokecolor="red" strokeweight="2pt">
                      <v:textbox inset="1.6mm,1.6mm,1.6mm,1.6mm">
                        <w:txbxContent>
                          <w:p w:rsidR="001C2EE0" w:rsidRDefault="001C2EE0" w:rsidP="00A04DDD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 w:rsidRPr="00A04DDD"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Line Breaks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created by pressing </w:t>
                            </w:r>
                            <w:r w:rsidRPr="00A04DDD"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Shift + Enter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. </w:t>
                            </w:r>
                          </w:p>
                          <w:p w:rsidR="001C2EE0" w:rsidRPr="00555B73" w:rsidRDefault="001C2EE0" w:rsidP="00A04DDD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Notice how the image aligns with the text in step 3.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0F8CF4E" wp14:editId="1435C4E5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796290</wp:posOffset>
                      </wp:positionV>
                      <wp:extent cx="2600325" cy="1200150"/>
                      <wp:effectExtent l="1809750" t="19050" r="47625" b="38100"/>
                      <wp:wrapNone/>
                      <wp:docPr id="1063" name="Oval Callout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1200150"/>
                              </a:xfrm>
                              <a:prstGeom prst="wedgeEllipseCallout">
                                <a:avLst>
                                  <a:gd name="adj1" fmla="val -119296"/>
                                  <a:gd name="adj2" fmla="val -4802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Default="001C2EE0" w:rsidP="00A04DDD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 w:rsidRPr="00A04DDD"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Line Breaks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created by pressing </w:t>
                                  </w:r>
                                  <w:r w:rsidRPr="00A04DDD"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Shift + Enter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  <w:p w:rsidR="001C2EE0" w:rsidRPr="00555B73" w:rsidRDefault="001C2EE0" w:rsidP="00A04DDD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Notice how the image aligns with the text in step 3.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8CF4E" id="Oval Callout 1063" o:spid="_x0000_s1033" type="#_x0000_t63" style="position:absolute;left:0;text-align:left;margin-left:191.7pt;margin-top:62.7pt;width:204.75pt;height:9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" adj="-14968,427" fillcolor="white [3201]" strokecolor="red" strokeweight="2pt">
                      <v:textbox inset="1.6mm,1.6mm,1.6mm,1.6mm">
                        <w:txbxContent>
                          <w:p w:rsidR="001C2EE0" w:rsidRDefault="001C2EE0" w:rsidP="00A04DDD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 w:rsidRPr="00A04DDD"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Line Breaks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created by pressing </w:t>
                            </w:r>
                            <w:r w:rsidRPr="00A04DDD"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Shift + Enter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. </w:t>
                            </w:r>
                          </w:p>
                          <w:p w:rsidR="001C2EE0" w:rsidRPr="00555B73" w:rsidRDefault="001C2EE0" w:rsidP="00A04DDD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Notice how the image aligns with the text in step 3.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73A4">
              <w:rPr>
                <w:noProof/>
                <w:lang w:val="en-CA" w:eastAsia="en-CA"/>
              </w:rPr>
              <w:drawing>
                <wp:inline distT="0" distB="0" distL="0" distR="0" wp14:anchorId="6DCF4BB2" wp14:editId="4497E8F2">
                  <wp:extent cx="5000625" cy="5101937"/>
                  <wp:effectExtent l="0" t="0" r="0" b="0"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35" t="14749" r="2234" b="-14749"/>
                          <a:stretch/>
                        </pic:blipFill>
                        <pic:spPr bwMode="auto">
                          <a:xfrm>
                            <a:off x="0" y="0"/>
                            <a:ext cx="5004000" cy="510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9AC" w:rsidTr="001E0AA1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gridSpan w:val="2"/>
          </w:tcPr>
          <w:p w:rsidR="004929AC" w:rsidRDefault="004929AC" w:rsidP="008E7E31">
            <w:pPr>
              <w:pStyle w:val="Heading4"/>
              <w:spacing w:before="120" w:after="120"/>
              <w:outlineLvl w:val="3"/>
            </w:pPr>
            <w:bookmarkStart w:id="4" w:name="_Ref9337358"/>
            <w:r>
              <w:t>Restart Numbering</w:t>
            </w:r>
            <w:bookmarkEnd w:id="4"/>
          </w:p>
          <w:p w:rsidR="004929AC" w:rsidRDefault="004929AC" w:rsidP="001E0AA1">
            <w:pPr>
              <w:pStyle w:val="TableText"/>
            </w:pPr>
            <w:r>
              <w:t>There may be times when format a Step list style and the numbers continue from a previous list. You can restart the list at 1 or a.</w:t>
            </w:r>
          </w:p>
          <w:p w:rsidR="004929AC" w:rsidRPr="00901F21" w:rsidRDefault="004929AC" w:rsidP="00295AA2">
            <w:pPr>
              <w:pStyle w:val="Step1Number"/>
              <w:framePr w:wrap="around"/>
              <w:numPr>
                <w:ilvl w:val="0"/>
                <w:numId w:val="13"/>
              </w:numPr>
            </w:pPr>
            <w:r w:rsidRPr="00901F21">
              <w:t>Right-click on the first number that is not correct.</w:t>
            </w:r>
          </w:p>
          <w:p w:rsidR="004929AC" w:rsidRPr="00901F21" w:rsidRDefault="004929AC" w:rsidP="00295AA2">
            <w:pPr>
              <w:pStyle w:val="Step1Number"/>
              <w:framePr w:wrap="around"/>
              <w:numPr>
                <w:ilvl w:val="0"/>
                <w:numId w:val="13"/>
              </w:numPr>
            </w:pPr>
            <w:r w:rsidRPr="00901F21">
              <w:t xml:space="preserve">Choose </w:t>
            </w:r>
            <w:r w:rsidRPr="00A97BB6">
              <w:rPr>
                <w:b/>
              </w:rPr>
              <w:t>Restart at 1</w:t>
            </w:r>
            <w:r w:rsidRPr="00901F21">
              <w:t>.</w:t>
            </w:r>
            <w:r w:rsidR="00901F21">
              <w:t xml:space="preserve"> When you are in an alphabetical list, the option will say </w:t>
            </w:r>
            <w:r w:rsidR="00901F21" w:rsidRPr="00901F21">
              <w:rPr>
                <w:b/>
              </w:rPr>
              <w:t>Restart at a</w:t>
            </w:r>
            <w:r w:rsidR="00901F21">
              <w:t xml:space="preserve"> or </w:t>
            </w:r>
            <w:r w:rsidR="00901F21" w:rsidRPr="00901F21">
              <w:t>A</w:t>
            </w:r>
            <w:r w:rsidR="00901F21">
              <w:t>.</w:t>
            </w:r>
          </w:p>
          <w:p w:rsidR="004929AC" w:rsidRDefault="004929AC" w:rsidP="008E7E31">
            <w:pPr>
              <w:pStyle w:val="TableText"/>
              <w:numPr>
                <w:ilvl w:val="0"/>
                <w:numId w:val="18"/>
              </w:numPr>
            </w:pPr>
            <w:r>
              <w:t>The remaining numbers should automatically renumber themselves as long as you used the correct style.</w:t>
            </w:r>
          </w:p>
          <w:p w:rsidR="004929AC" w:rsidRDefault="004929AC" w:rsidP="008E7E31">
            <w:pPr>
              <w:pStyle w:val="TableText"/>
              <w:numPr>
                <w:ilvl w:val="0"/>
                <w:numId w:val="18"/>
              </w:numPr>
            </w:pPr>
            <w:r>
              <w:t xml:space="preserve">Alternatively, you can choose </w:t>
            </w:r>
            <w:r w:rsidRPr="00CC03C4">
              <w:rPr>
                <w:b/>
              </w:rPr>
              <w:t>Continue Numbering</w:t>
            </w:r>
            <w:r>
              <w:t xml:space="preserve"> if a list is restarting when it should be a continuation of a list. </w:t>
            </w:r>
          </w:p>
        </w:tc>
        <w:tc>
          <w:tcPr>
            <w:tcW w:w="7760" w:type="dxa"/>
          </w:tcPr>
          <w:p w:rsidR="008E7E31" w:rsidRDefault="008E7E31" w:rsidP="001E0AA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CA"/>
              </w:rPr>
            </w:pPr>
          </w:p>
          <w:p w:rsidR="008E7E31" w:rsidRDefault="008E7E31" w:rsidP="001E0AA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CA"/>
              </w:rPr>
            </w:pPr>
          </w:p>
          <w:p w:rsidR="004929AC" w:rsidRDefault="004929AC" w:rsidP="001E0AA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049ED3E" wp14:editId="1F1F3234">
                  <wp:extent cx="2758204" cy="16383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t="12690"/>
                          <a:stretch/>
                        </pic:blipFill>
                        <pic:spPr bwMode="auto">
                          <a:xfrm>
                            <a:off x="0" y="0"/>
                            <a:ext cx="2765570" cy="164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41" w:rsidRDefault="00236241"/>
    <w:p w:rsidR="00236241" w:rsidRDefault="001C2EE0" w:rsidP="00236241">
      <w:pPr>
        <w:pStyle w:val="Heading3"/>
      </w:pPr>
      <w:r>
        <w:t xml:space="preserve">Other </w:t>
      </w:r>
      <w:r w:rsidR="00236241">
        <w:t>Types of Lists</w:t>
      </w:r>
    </w:p>
    <w:tbl>
      <w:tblPr>
        <w:tblStyle w:val="LightList-Accent3"/>
        <w:tblW w:w="0" w:type="auto"/>
        <w:tblLayout w:type="fixed"/>
        <w:tblLook w:val="0480" w:firstRow="0" w:lastRow="0" w:firstColumn="1" w:lastColumn="0" w:noHBand="0" w:noVBand="1"/>
      </w:tblPr>
      <w:tblGrid>
        <w:gridCol w:w="5778"/>
        <w:gridCol w:w="7902"/>
      </w:tblGrid>
      <w:tr w:rsidR="00236241" w:rsidTr="0014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:rsidR="00236241" w:rsidRDefault="00236241" w:rsidP="00D76D45">
            <w:pPr>
              <w:pStyle w:val="Heading4"/>
              <w:spacing w:before="120" w:after="120"/>
              <w:outlineLvl w:val="3"/>
            </w:pPr>
            <w:r>
              <w:t xml:space="preserve">Lists Combining Step1Number with Step2Bullet </w:t>
            </w:r>
          </w:p>
          <w:p w:rsidR="00236241" w:rsidRDefault="00236241" w:rsidP="00146021">
            <w:r>
              <w:t xml:space="preserve">In this example the sub steps are listed with bullets. </w:t>
            </w:r>
            <w:r w:rsidRPr="00F31BA0">
              <w:rPr>
                <w:b/>
              </w:rPr>
              <w:t>Step2</w:t>
            </w:r>
            <w:r>
              <w:t xml:space="preserve"> indicates the sub steps are indented under the numbered items (</w:t>
            </w:r>
            <w:r w:rsidRPr="00F31BA0">
              <w:rPr>
                <w:b/>
              </w:rPr>
              <w:t>Step1</w:t>
            </w:r>
            <w:r>
              <w:t xml:space="preserve">). </w:t>
            </w:r>
          </w:p>
          <w:p w:rsidR="00236241" w:rsidRDefault="00236241" w:rsidP="00146021">
            <w:r>
              <w:t xml:space="preserve">Using this combination can </w:t>
            </w:r>
          </w:p>
          <w:p w:rsidR="00236241" w:rsidRDefault="00236241" w:rsidP="00146021">
            <w:r>
              <w:t>Help the learner to identify the main steps</w:t>
            </w:r>
          </w:p>
          <w:p w:rsidR="00236241" w:rsidRDefault="00236241" w:rsidP="00146021">
            <w:r>
              <w:t>Each sub step can typically be done in any order</w:t>
            </w:r>
          </w:p>
          <w:p w:rsidR="00236241" w:rsidRDefault="00236241" w:rsidP="00146021">
            <w:r>
              <w:t>If you add a screen shot you would not be able to annotate the bulleted list but as we see here, the image that follows, displays the results.</w:t>
            </w:r>
          </w:p>
        </w:tc>
        <w:tc>
          <w:tcPr>
            <w:tcW w:w="7902" w:type="dxa"/>
          </w:tcPr>
          <w:p w:rsidR="00236241" w:rsidRDefault="00236241" w:rsidP="0014602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CA"/>
              </w:rPr>
            </w:pPr>
            <w:r w:rsidRPr="00C329B7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8DE51A4" wp14:editId="43EEC00B">
                      <wp:simplePos x="0" y="0"/>
                      <wp:positionH relativeFrom="column">
                        <wp:posOffset>2357755</wp:posOffset>
                      </wp:positionH>
                      <wp:positionV relativeFrom="paragraph">
                        <wp:posOffset>299085</wp:posOffset>
                      </wp:positionV>
                      <wp:extent cx="2114550" cy="609600"/>
                      <wp:effectExtent l="0" t="19050" r="38100" b="38100"/>
                      <wp:wrapNone/>
                      <wp:docPr id="18" name="Oval Callou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609600"/>
                              </a:xfrm>
                              <a:prstGeom prst="wedgeEllipseCallout">
                                <a:avLst>
                                  <a:gd name="adj1" fmla="val -40143"/>
                                  <a:gd name="adj2" fmla="val -8840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C329B7" w:rsidRDefault="001C2EE0" w:rsidP="00236241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</w:pPr>
                                  <w:r w:rsidRPr="00C329B7"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 xml:space="preserve">Style: </w:t>
                                  </w:r>
                                  <w:r w:rsidRPr="00C329B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Step1Number</w:t>
                                  </w:r>
                                  <w:r w:rsidRPr="00C329B7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for numbered list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E51A4" id="Oval Callout 18" o:spid="_x0000_s1034" type="#_x0000_t63" style="position:absolute;left:0;text-align:left;margin-left:185.65pt;margin-top:23.55pt;width:166.5pt;height:4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" adj="2129,8891" fillcolor="white [3201]" strokecolor="red" strokeweight="2pt">
                      <v:textbox inset="1.6mm,1.6mm,1.6mm,1.6mm">
                        <w:txbxContent>
                          <w:p w:rsidR="001C2EE0" w:rsidRPr="00C329B7" w:rsidRDefault="001C2EE0" w:rsidP="00236241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C329B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Style: </w:t>
                            </w:r>
                            <w:r w:rsidRPr="00C329B7">
                              <w:rPr>
                                <w:b/>
                                <w:sz w:val="20"/>
                                <w:szCs w:val="20"/>
                              </w:rPr>
                              <w:t>Step1Number</w:t>
                            </w:r>
                            <w:r w:rsidRPr="00C329B7">
                              <w:rPr>
                                <w:sz w:val="20"/>
                                <w:szCs w:val="20"/>
                              </w:rPr>
                              <w:br/>
                              <w:t>for numbered list items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29B7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94A3A11" wp14:editId="6FA2705F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1165860</wp:posOffset>
                      </wp:positionV>
                      <wp:extent cx="1924050" cy="723900"/>
                      <wp:effectExtent l="19050" t="19050" r="38100" b="38100"/>
                      <wp:wrapNone/>
                      <wp:docPr id="19" name="Oval Callou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723900"/>
                              </a:xfrm>
                              <a:prstGeom prst="wedgeEllipseCallout">
                                <a:avLst>
                                  <a:gd name="adj1" fmla="val -35412"/>
                                  <a:gd name="adj2" fmla="val -1196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555B73" w:rsidRDefault="001C2EE0" w:rsidP="00236241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Style: </w:t>
                                  </w: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Step2Bullet</w:t>
                                  </w:r>
                                  <w:r w:rsidRPr="00555B73"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br/>
                                    <w:t>for bulleted list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A3A11" id="Oval Callout 19" o:spid="_x0000_s1035" type="#_x0000_t63" style="position:absolute;left:0;text-align:left;margin-left:192.45pt;margin-top:91.8pt;width:151.5pt;height:5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" adj="3151,8216" fillcolor="white [3201]" strokecolor="red" strokeweight="2pt">
                      <v:textbox inset="1.6mm,1.6mm,1.6mm,1.6mm">
                        <w:txbxContent>
                          <w:p w:rsidR="001C2EE0" w:rsidRPr="00555B73" w:rsidRDefault="001C2EE0" w:rsidP="00236241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Style: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Step2Bullet</w:t>
                            </w:r>
                            <w:r w:rsidRPr="00555B73"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br/>
                              <w:t>for bulleted list items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45BDD051" wp14:editId="1DED8B2B">
                  <wp:extent cx="5076825" cy="5158709"/>
                  <wp:effectExtent l="0" t="0" r="0" b="0"/>
                  <wp:docPr id="1065" name="Picture 1065" descr="C:\Users\CWILLI~1\AppData\Local\Temp\SNAGHTML9b2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WILLI~1\AppData\Local\Temp\SNAGHTML9b2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650" cy="516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241" w:rsidTr="0014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:rsidR="00236241" w:rsidRDefault="00236241" w:rsidP="00D76D45">
            <w:pPr>
              <w:pStyle w:val="Heading4"/>
              <w:spacing w:before="120" w:after="120"/>
              <w:outlineLvl w:val="3"/>
            </w:pPr>
            <w:r>
              <w:t>Combining Steps with Ordered Sub Steps</w:t>
            </w:r>
          </w:p>
          <w:p w:rsidR="00236241" w:rsidRDefault="00236241" w:rsidP="00146021">
            <w:pPr>
              <w:pStyle w:val="BodyText"/>
            </w:pPr>
            <w:r>
              <w:t xml:space="preserve">In this example the sub steps are listed with a lowercase letters. </w:t>
            </w:r>
            <w:r w:rsidRPr="00F31BA0">
              <w:rPr>
                <w:b/>
              </w:rPr>
              <w:t>Step2</w:t>
            </w:r>
            <w:r>
              <w:t xml:space="preserve"> indicates the sub steps are indented under the numbered items (</w:t>
            </w:r>
            <w:r w:rsidRPr="00F31BA0">
              <w:rPr>
                <w:b/>
              </w:rPr>
              <w:t>Step1</w:t>
            </w:r>
            <w:r>
              <w:t xml:space="preserve">). </w:t>
            </w:r>
          </w:p>
          <w:p w:rsidR="00236241" w:rsidRDefault="00236241" w:rsidP="00146021">
            <w:pPr>
              <w:pStyle w:val="BodyText"/>
            </w:pPr>
            <w:r>
              <w:t>Using this combination can :</w:t>
            </w:r>
          </w:p>
          <w:p w:rsidR="00236241" w:rsidRDefault="00236241" w:rsidP="00146021">
            <w:pPr>
              <w:pStyle w:val="Step2Bullet"/>
              <w:framePr w:wrap="around"/>
            </w:pPr>
            <w:r>
              <w:t>help the learner to identify the main steps</w:t>
            </w:r>
          </w:p>
          <w:p w:rsidR="00236241" w:rsidRDefault="00236241" w:rsidP="00146021">
            <w:pPr>
              <w:pStyle w:val="Step2Bullet"/>
              <w:framePr w:wrap="around"/>
            </w:pPr>
            <w:r>
              <w:t>list the sub steps in a particular order</w:t>
            </w:r>
          </w:p>
          <w:p w:rsidR="00236241" w:rsidRDefault="00236241" w:rsidP="00146021">
            <w:pPr>
              <w:pStyle w:val="Step2Bullet"/>
              <w:framePr w:wrap="around"/>
            </w:pPr>
            <w:r>
              <w:t>An image can be annotated with the lowercase letters in red circles, to identify where the learner needs to click for a given set of sub steps.</w:t>
            </w:r>
          </w:p>
        </w:tc>
        <w:tc>
          <w:tcPr>
            <w:tcW w:w="7902" w:type="dxa"/>
          </w:tcPr>
          <w:p w:rsidR="00236241" w:rsidRDefault="00236241" w:rsidP="0014602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CA"/>
              </w:rPr>
            </w:pPr>
            <w:r w:rsidRPr="00C329B7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D00BEFF" wp14:editId="60AC1653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596265</wp:posOffset>
                      </wp:positionV>
                      <wp:extent cx="2114550" cy="609600"/>
                      <wp:effectExtent l="19050" t="19050" r="38100" b="38100"/>
                      <wp:wrapNone/>
                      <wp:docPr id="22" name="Oval Callo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609600"/>
                              </a:xfrm>
                              <a:prstGeom prst="wedgeEllipseCallout">
                                <a:avLst>
                                  <a:gd name="adj1" fmla="val -42396"/>
                                  <a:gd name="adj2" fmla="val -1821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C329B7" w:rsidRDefault="001C2EE0" w:rsidP="00236241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</w:pPr>
                                  <w:r w:rsidRPr="00C329B7"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 xml:space="preserve">Style: </w:t>
                                  </w:r>
                                  <w:r w:rsidRPr="00C329B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Step1Number</w:t>
                                  </w:r>
                                  <w:r w:rsidRPr="00C329B7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for numbered list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0BEFF" id="Oval Callout 22" o:spid="_x0000_s1036" type="#_x0000_t63" style="position:absolute;left:0;text-align:left;margin-left:181.15pt;margin-top:46.95pt;width:166.5pt;height:4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" adj="1642,6866" fillcolor="white [3201]" strokecolor="red" strokeweight="2pt">
                      <v:textbox inset="1.6mm,1.6mm,1.6mm,1.6mm">
                        <w:txbxContent>
                          <w:p w:rsidR="001C2EE0" w:rsidRPr="00C329B7" w:rsidRDefault="001C2EE0" w:rsidP="00236241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C329B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Style: </w:t>
                            </w:r>
                            <w:r w:rsidRPr="00C329B7">
                              <w:rPr>
                                <w:b/>
                                <w:sz w:val="20"/>
                                <w:szCs w:val="20"/>
                              </w:rPr>
                              <w:t>Step1Number</w:t>
                            </w:r>
                            <w:r w:rsidRPr="00C329B7">
                              <w:rPr>
                                <w:sz w:val="20"/>
                                <w:szCs w:val="20"/>
                              </w:rPr>
                              <w:br/>
                              <w:t>for numbered list items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29B7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4E15840" wp14:editId="140370E2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1291590</wp:posOffset>
                      </wp:positionV>
                      <wp:extent cx="2438400" cy="676275"/>
                      <wp:effectExtent l="19050" t="19050" r="38100" b="47625"/>
                      <wp:wrapNone/>
                      <wp:docPr id="24" name="Oval Callou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676275"/>
                              </a:xfrm>
                              <a:prstGeom prst="wedgeEllipseCallout">
                                <a:avLst>
                                  <a:gd name="adj1" fmla="val -35412"/>
                                  <a:gd name="adj2" fmla="val -1196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555B73" w:rsidRDefault="001C2EE0" w:rsidP="00236241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Style: </w:t>
                                  </w: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Step2Letter</w:t>
                                  </w:r>
                                  <w:r w:rsidRPr="00555B73"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br/>
                                    <w:t>for list items with a, b, c etc.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15840" id="Oval Callout 24" o:spid="_x0000_s1037" type="#_x0000_t63" style="position:absolute;left:0;text-align:left;margin-left:163.15pt;margin-top:101.7pt;width:192pt;height:5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" adj="3151,8216" fillcolor="white [3201]" strokecolor="red" strokeweight="2pt">
                      <v:textbox inset="1.6mm,1.6mm,1.6mm,1.6mm">
                        <w:txbxContent>
                          <w:p w:rsidR="001C2EE0" w:rsidRPr="00555B73" w:rsidRDefault="001C2EE0" w:rsidP="00236241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Style: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Step2Letter</w:t>
                            </w:r>
                            <w:r w:rsidRPr="00555B73"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br/>
                              <w:t>for list items with a, b, c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630E5B93" wp14:editId="38DC0F90">
                  <wp:extent cx="4770036" cy="3590925"/>
                  <wp:effectExtent l="0" t="0" r="0" b="0"/>
                  <wp:docPr id="93" name="Picture 93" descr="C:\Users\CWILLI~1\AppData\Local\Temp\SNAGHTML71e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WILLI~1\AppData\Local\Temp\SNAGHTML71e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510" cy="359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241" w:rsidTr="0014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:rsidR="00236241" w:rsidRDefault="00236241" w:rsidP="00D76D45">
            <w:pPr>
              <w:pStyle w:val="Heading4"/>
              <w:spacing w:before="120" w:after="120"/>
              <w:outlineLvl w:val="3"/>
            </w:pPr>
            <w:bookmarkStart w:id="5" w:name="_Ref9506342"/>
            <w:r>
              <w:t>Lists and Annotated Screenshots</w:t>
            </w:r>
            <w:bookmarkEnd w:id="5"/>
          </w:p>
          <w:p w:rsidR="00236241" w:rsidRDefault="00236241" w:rsidP="00146021">
            <w:r>
              <w:t>Use red circles with numbers to annotate the image. Be sure to do this in Snagit, not Word.</w:t>
            </w:r>
          </w:p>
          <w:p w:rsidR="00236241" w:rsidRDefault="00236241" w:rsidP="00146021">
            <w:r>
              <w:t>The numbered steps should align with the numbers in the red circles.</w:t>
            </w:r>
          </w:p>
          <w:p w:rsidR="00236241" w:rsidRDefault="00236241" w:rsidP="00146021">
            <w:r>
              <w:t>Be sure not to put too many steps on one screenshot as it could be hard to read. In this example there are two screen shots of different screens.</w:t>
            </w:r>
          </w:p>
        </w:tc>
        <w:tc>
          <w:tcPr>
            <w:tcW w:w="7902" w:type="dxa"/>
          </w:tcPr>
          <w:p w:rsidR="00236241" w:rsidRPr="00C329B7" w:rsidRDefault="00236241" w:rsidP="00146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CA"/>
              </w:rPr>
              <w:drawing>
                <wp:inline distT="0" distB="0" distL="0" distR="0" wp14:anchorId="6D4DD622" wp14:editId="5E1CD9D9">
                  <wp:extent cx="3943350" cy="571604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903" cy="572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41" w:rsidRDefault="00236241"/>
    <w:p w:rsidR="00236241" w:rsidRDefault="00D76D45" w:rsidP="00D76D45">
      <w:pPr>
        <w:pStyle w:val="Heading2"/>
      </w:pPr>
      <w:r>
        <w:t>Tables</w:t>
      </w:r>
    </w:p>
    <w:p w:rsidR="00F615FA" w:rsidRDefault="00A97BB6" w:rsidP="00D76D45">
      <w:pPr>
        <w:pStyle w:val="Heading3"/>
      </w:pPr>
      <w:r w:rsidRPr="00A97BB6">
        <w:t>Note, Warning and Legend Tables</w:t>
      </w:r>
    </w:p>
    <w:tbl>
      <w:tblPr>
        <w:tblStyle w:val="LightList-Accent3"/>
        <w:tblW w:w="0" w:type="auto"/>
        <w:tblLayout w:type="fixed"/>
        <w:tblLook w:val="04A0" w:firstRow="1" w:lastRow="0" w:firstColumn="1" w:lastColumn="0" w:noHBand="0" w:noVBand="1"/>
      </w:tblPr>
      <w:tblGrid>
        <w:gridCol w:w="5529"/>
        <w:gridCol w:w="8151"/>
      </w:tblGrid>
      <w:tr w:rsidR="00F615FA" w:rsidTr="00621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F615FA" w:rsidRDefault="00D76D45" w:rsidP="008E7E31">
            <w:pPr>
              <w:pStyle w:val="Heading4"/>
              <w:keepNext/>
              <w:spacing w:before="120" w:after="120"/>
              <w:outlineLvl w:val="3"/>
            </w:pPr>
            <w:r>
              <w:t xml:space="preserve">NOTE </w:t>
            </w:r>
            <w:r w:rsidRPr="008E7E31">
              <w:rPr>
                <w:sz w:val="24"/>
                <w:szCs w:val="24"/>
              </w:rPr>
              <w:t>Tables</w:t>
            </w:r>
          </w:p>
        </w:tc>
        <w:tc>
          <w:tcPr>
            <w:tcW w:w="8151" w:type="dxa"/>
          </w:tcPr>
          <w:p w:rsidR="00F615FA" w:rsidRDefault="00F615FA" w:rsidP="00D27451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</w:tc>
      </w:tr>
      <w:tr w:rsidR="006F6B0E" w:rsidTr="00BE5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063EA5" w:rsidRDefault="006F6B0E" w:rsidP="006F6B0E">
            <w:pPr>
              <w:pStyle w:val="TableText"/>
            </w:pPr>
            <w:r w:rsidRPr="00DD6C11">
              <w:rPr>
                <w:b/>
              </w:rPr>
              <w:t>NOTE</w:t>
            </w:r>
            <w:r>
              <w:t xml:space="preserve"> </w:t>
            </w:r>
            <w:r w:rsidR="00063EA5">
              <w:t>tables</w:t>
            </w:r>
            <w:r>
              <w:t xml:space="preserve"> can be </w:t>
            </w:r>
            <w:r w:rsidR="00063EA5">
              <w:t>used to provide:</w:t>
            </w:r>
          </w:p>
          <w:p w:rsidR="00063EA5" w:rsidRDefault="006F6B0E" w:rsidP="00DD6C11">
            <w:pPr>
              <w:pStyle w:val="BodyBullet3"/>
              <w:numPr>
                <w:ilvl w:val="0"/>
                <w:numId w:val="7"/>
              </w:numPr>
            </w:pPr>
            <w:r>
              <w:t xml:space="preserve">additional information </w:t>
            </w:r>
            <w:r w:rsidR="00F07C4A">
              <w:t>(e.g. something that happens downstream)</w:t>
            </w:r>
          </w:p>
          <w:p w:rsidR="00063EA5" w:rsidRDefault="00063EA5" w:rsidP="00DD6C11">
            <w:pPr>
              <w:pStyle w:val="BodyBullet3"/>
              <w:numPr>
                <w:ilvl w:val="0"/>
                <w:numId w:val="7"/>
              </w:numPr>
            </w:pPr>
            <w:r>
              <w:t xml:space="preserve">information </w:t>
            </w:r>
            <w:r w:rsidR="00DD6C11">
              <w:t>about</w:t>
            </w:r>
            <w:r>
              <w:t xml:space="preserve"> an</w:t>
            </w:r>
            <w:r w:rsidR="005C57F5">
              <w:t xml:space="preserve"> exception </w:t>
            </w:r>
          </w:p>
          <w:p w:rsidR="00063EA5" w:rsidRDefault="005C57F5" w:rsidP="00DD6C11">
            <w:pPr>
              <w:pStyle w:val="BodyBullet3"/>
              <w:numPr>
                <w:ilvl w:val="0"/>
                <w:numId w:val="7"/>
              </w:numPr>
            </w:pPr>
            <w:r>
              <w:t>an alternative method</w:t>
            </w:r>
            <w:r w:rsidR="006F6B0E">
              <w:t xml:space="preserve">  </w:t>
            </w:r>
          </w:p>
          <w:p w:rsidR="006F6B0E" w:rsidRDefault="00DD6C11" w:rsidP="00DD6C11">
            <w:pPr>
              <w:pStyle w:val="BodyBullet3"/>
              <w:numPr>
                <w:ilvl w:val="0"/>
                <w:numId w:val="7"/>
              </w:numPr>
            </w:pPr>
            <w:r>
              <w:t xml:space="preserve">a </w:t>
            </w:r>
            <w:r w:rsidR="006F6B0E">
              <w:t xml:space="preserve">valuable </w:t>
            </w:r>
            <w:r w:rsidR="005C57F5">
              <w:t>tip</w:t>
            </w:r>
          </w:p>
          <w:p w:rsidR="00F07C4A" w:rsidRDefault="00F07C4A" w:rsidP="00F07C4A">
            <w:pPr>
              <w:pStyle w:val="TableText"/>
            </w:pPr>
            <w:r>
              <w:t xml:space="preserve">Be sure to keep these points in mind. </w:t>
            </w:r>
          </w:p>
          <w:p w:rsidR="00E3722A" w:rsidRDefault="00E3722A" w:rsidP="00D81AE7">
            <w:pPr>
              <w:pStyle w:val="BodyBullet1"/>
            </w:pPr>
            <w:r>
              <w:t xml:space="preserve">It is best to copy and paste </w:t>
            </w:r>
            <w:r w:rsidR="00D81AE7">
              <w:t xml:space="preserve">to create </w:t>
            </w:r>
            <w:r>
              <w:t xml:space="preserve">additional NOTE </w:t>
            </w:r>
            <w:r w:rsidR="00D81AE7">
              <w:t>tables. This will</w:t>
            </w:r>
            <w:r>
              <w:t xml:space="preserve"> maintain the</w:t>
            </w:r>
            <w:r w:rsidR="00F07C4A">
              <w:t xml:space="preserve"> table</w:t>
            </w:r>
            <w:r>
              <w:t xml:space="preserve"> formatting</w:t>
            </w:r>
            <w:r w:rsidR="00D81AE7">
              <w:t>. See page</w:t>
            </w:r>
            <w:r w:rsidR="005E31EC">
              <w:t xml:space="preserve"> </w:t>
            </w:r>
            <w:r w:rsidR="005E31EC">
              <w:fldChar w:fldCharType="begin"/>
            </w:r>
            <w:r w:rsidR="005E31EC">
              <w:instrText xml:space="preserve"> PAGEREF _Ref9331922 \h </w:instrText>
            </w:r>
            <w:r w:rsidR="005E31EC">
              <w:fldChar w:fldCharType="separate"/>
            </w:r>
            <w:r w:rsidR="005E31EC">
              <w:rPr>
                <w:noProof/>
              </w:rPr>
              <w:t>12</w:t>
            </w:r>
            <w:r w:rsidR="005E31EC">
              <w:fldChar w:fldCharType="end"/>
            </w:r>
            <w:r w:rsidR="00D81AE7">
              <w:rPr>
                <w:sz w:val="20"/>
              </w:rPr>
              <w:t>.</w:t>
            </w:r>
          </w:p>
          <w:p w:rsidR="00884284" w:rsidRDefault="006F6B0E" w:rsidP="006F6B0E">
            <w:pPr>
              <w:pStyle w:val="BodyBullet1"/>
            </w:pPr>
            <w:r>
              <w:t xml:space="preserve">Be strategic when determining where to placing NOTE </w:t>
            </w:r>
            <w:r w:rsidR="00063EA5">
              <w:t>tables</w:t>
            </w:r>
            <w:r>
              <w:t xml:space="preserve">.  The learner needs to go through the “happy” path before learning all about the exceptions, troubleshooting tips. </w:t>
            </w:r>
          </w:p>
          <w:p w:rsidR="006F6B0E" w:rsidRDefault="006F6B0E" w:rsidP="006F6B0E">
            <w:pPr>
              <w:pStyle w:val="BodyBullet1"/>
            </w:pPr>
            <w:r>
              <w:t xml:space="preserve">Avoid placing the box in the middle of set of steps that go together, e.g. </w:t>
            </w:r>
            <w:r w:rsidR="00884284">
              <w:t>a few steps that go with a</w:t>
            </w:r>
            <w:r>
              <w:t xml:space="preserve"> screenshot.</w:t>
            </w:r>
          </w:p>
          <w:p w:rsidR="006F6B0E" w:rsidRPr="00884284" w:rsidRDefault="00884284" w:rsidP="00F07C4A">
            <w:pPr>
              <w:pStyle w:val="BodyBullet1"/>
            </w:pPr>
            <w:r>
              <w:t xml:space="preserve">If a </w:t>
            </w:r>
            <w:r w:rsidRPr="00DD6C11">
              <w:rPr>
                <w:b/>
              </w:rPr>
              <w:t>NOTE</w:t>
            </w:r>
            <w:r>
              <w:t xml:space="preserve"> </w:t>
            </w:r>
            <w:r w:rsidR="00063EA5">
              <w:t xml:space="preserve">table </w:t>
            </w:r>
            <w:r>
              <w:t>contains more than a few paragraphs or points, it might be better to create a new heading</w:t>
            </w:r>
            <w:r w:rsidR="00F07C4A">
              <w:t xml:space="preserve"> and section</w:t>
            </w:r>
            <w:r>
              <w:t xml:space="preserve"> to detail the exception or troubleshooting tip.</w:t>
            </w:r>
            <w:r w:rsidR="008F58E1">
              <w:t xml:space="preserve"> You can refer to the heading in the step by step instructions. </w:t>
            </w:r>
          </w:p>
        </w:tc>
        <w:tc>
          <w:tcPr>
            <w:tcW w:w="8151" w:type="dxa"/>
          </w:tcPr>
          <w:p w:rsidR="006F6B0E" w:rsidRDefault="006F6B0E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037927" w:rsidRDefault="00037927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037927" w:rsidRDefault="00037927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7E2FE2" w:rsidRDefault="00037927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t>Example</w:t>
            </w:r>
            <w:r w:rsidR="00063EA5">
              <w:rPr>
                <w:noProof/>
                <w:lang w:val="en-CA" w:eastAsia="en-CA"/>
              </w:rPr>
              <w:t xml:space="preserve"> of Note Tables</w:t>
            </w:r>
          </w:p>
          <w:p w:rsidR="00037927" w:rsidRDefault="00E164F9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2AAAF8B" wp14:editId="391D1055">
                  <wp:extent cx="4657143" cy="666667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FE2" w:rsidRDefault="007E2FE2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E3722A" w:rsidRDefault="00E164F9" w:rsidP="007E2FE2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38AAE24" wp14:editId="117D495C">
                  <wp:extent cx="4895850" cy="8604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157" cy="8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D45" w:rsidRDefault="00D76D45"/>
    <w:tbl>
      <w:tblPr>
        <w:tblStyle w:val="LightList-Accent3"/>
        <w:tblW w:w="0" w:type="auto"/>
        <w:tblLayout w:type="fixed"/>
        <w:tblLook w:val="04A0" w:firstRow="1" w:lastRow="0" w:firstColumn="1" w:lastColumn="0" w:noHBand="0" w:noVBand="1"/>
      </w:tblPr>
      <w:tblGrid>
        <w:gridCol w:w="5529"/>
        <w:gridCol w:w="8151"/>
      </w:tblGrid>
      <w:tr w:rsidR="00D76D45" w:rsidTr="006F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D76D45" w:rsidRDefault="00D76D45" w:rsidP="008E7E31">
            <w:pPr>
              <w:pStyle w:val="Heading4"/>
              <w:keepNext/>
              <w:spacing w:before="120" w:after="120"/>
              <w:outlineLvl w:val="3"/>
            </w:pPr>
            <w:r>
              <w:t xml:space="preserve">WARNING </w:t>
            </w:r>
            <w:r w:rsidRPr="008E7E31">
              <w:rPr>
                <w:sz w:val="24"/>
                <w:szCs w:val="24"/>
              </w:rPr>
              <w:t>Tables</w:t>
            </w:r>
          </w:p>
        </w:tc>
        <w:tc>
          <w:tcPr>
            <w:tcW w:w="8151" w:type="dxa"/>
          </w:tcPr>
          <w:p w:rsidR="00D76D45" w:rsidRDefault="00D76D45" w:rsidP="006F6B0E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</w:tc>
      </w:tr>
      <w:tr w:rsidR="006F6B0E" w:rsidTr="006F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884284" w:rsidRDefault="00884284" w:rsidP="00884284">
            <w:pPr>
              <w:pStyle w:val="TableText"/>
            </w:pPr>
            <w:r>
              <w:t xml:space="preserve">A </w:t>
            </w:r>
            <w:r w:rsidRPr="00884284">
              <w:rPr>
                <w:b/>
              </w:rPr>
              <w:t>WARNING</w:t>
            </w:r>
            <w:r>
              <w:t xml:space="preserve"> </w:t>
            </w:r>
            <w:r w:rsidR="00DD6C11">
              <w:t>table</w:t>
            </w:r>
            <w:r>
              <w:t xml:space="preserve"> is a good way to bring the  learner’s attention of some information that can cause problems such as:</w:t>
            </w:r>
          </w:p>
          <w:p w:rsidR="00884284" w:rsidRPr="00DD6C11" w:rsidRDefault="00884284" w:rsidP="00901F21">
            <w:pPr>
              <w:pStyle w:val="Step2Bullet"/>
              <w:framePr w:wrap="around"/>
            </w:pPr>
            <w:r w:rsidRPr="00DD6C11">
              <w:t>Critical clinical information</w:t>
            </w:r>
          </w:p>
          <w:p w:rsidR="00884284" w:rsidRPr="00DD6C11" w:rsidRDefault="00884284" w:rsidP="00901F21">
            <w:pPr>
              <w:pStyle w:val="Step2Bullet"/>
              <w:framePr w:wrap="around"/>
            </w:pPr>
            <w:r w:rsidRPr="00DD6C11">
              <w:t>Critical information that the system requires</w:t>
            </w:r>
          </w:p>
          <w:p w:rsidR="00037927" w:rsidRDefault="00037927" w:rsidP="00F07C4A">
            <w:pPr>
              <w:pStyle w:val="BodyBullet1"/>
            </w:pPr>
            <w:r>
              <w:t>Include a brief rational of why the issue is important.</w:t>
            </w:r>
          </w:p>
          <w:p w:rsidR="00E3722A" w:rsidRDefault="00E3722A" w:rsidP="00E164F9">
            <w:pPr>
              <w:pStyle w:val="BodyBullet1"/>
              <w:ind w:left="714" w:hanging="357"/>
            </w:pPr>
            <w:r>
              <w:t xml:space="preserve">It is best to copy and paste additional </w:t>
            </w:r>
            <w:r w:rsidR="00E164F9">
              <w:t>WARNING</w:t>
            </w:r>
            <w:r>
              <w:t xml:space="preserve"> boxes to maintain the formatting</w:t>
            </w:r>
            <w:r w:rsidR="00D81AE7">
              <w:t>.</w:t>
            </w:r>
            <w:r w:rsidR="005E31EC">
              <w:t xml:space="preserve"> See page </w:t>
            </w:r>
            <w:r w:rsidR="005E31EC">
              <w:fldChar w:fldCharType="begin"/>
            </w:r>
            <w:r w:rsidR="005E31EC">
              <w:instrText xml:space="preserve"> PAGEREF _Ref9331922 \h </w:instrText>
            </w:r>
            <w:r w:rsidR="005E31EC">
              <w:fldChar w:fldCharType="separate"/>
            </w:r>
            <w:r w:rsidR="005E31EC">
              <w:rPr>
                <w:noProof/>
              </w:rPr>
              <w:t>12</w:t>
            </w:r>
            <w:r w:rsidR="005E31EC">
              <w:fldChar w:fldCharType="end"/>
            </w:r>
            <w:r w:rsidR="005E31EC">
              <w:rPr>
                <w:sz w:val="20"/>
              </w:rPr>
              <w:t>.</w:t>
            </w:r>
            <w:r w:rsidR="00D81AE7">
              <w:t xml:space="preserve"> </w:t>
            </w:r>
          </w:p>
        </w:tc>
        <w:tc>
          <w:tcPr>
            <w:tcW w:w="8151" w:type="dxa"/>
          </w:tcPr>
          <w:p w:rsidR="00063EA5" w:rsidRDefault="00063EA5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t>Examples of Warning Tables</w:t>
            </w:r>
          </w:p>
          <w:p w:rsidR="006F6B0E" w:rsidRDefault="00E164F9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1844429" wp14:editId="6A378E9E">
                  <wp:extent cx="4704762" cy="52381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762" cy="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284" w:rsidRDefault="00E164F9" w:rsidP="00063EA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067264D" wp14:editId="40354F2F">
                  <wp:extent cx="4857750" cy="588535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431" cy="59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8D" w:rsidRPr="005E31EC" w:rsidRDefault="00C1058D" w:rsidP="00C1058D">
      <w:pPr>
        <w:pStyle w:val="Heading3"/>
      </w:pPr>
      <w:bookmarkStart w:id="6" w:name="_Ref9331922"/>
      <w:r>
        <w:t>Copy a Table</w:t>
      </w:r>
      <w:bookmarkEnd w:id="6"/>
    </w:p>
    <w:tbl>
      <w:tblPr>
        <w:tblStyle w:val="LightList-Accent3"/>
        <w:tblW w:w="0" w:type="auto"/>
        <w:tblLayout w:type="fixed"/>
        <w:tblLook w:val="04A0" w:firstRow="1" w:lastRow="0" w:firstColumn="1" w:lastColumn="0" w:noHBand="0" w:noVBand="1"/>
      </w:tblPr>
      <w:tblGrid>
        <w:gridCol w:w="5529"/>
        <w:gridCol w:w="8151"/>
      </w:tblGrid>
      <w:tr w:rsidR="00C1058D" w:rsidTr="009A12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C1058D" w:rsidRDefault="00C1058D" w:rsidP="009A12DA">
            <w:pPr>
              <w:pStyle w:val="Heading4"/>
              <w:keepNext/>
              <w:spacing w:before="120" w:after="120"/>
              <w:outlineLvl w:val="3"/>
            </w:pPr>
            <w:r>
              <w:t>Copy a Table</w:t>
            </w:r>
          </w:p>
        </w:tc>
        <w:tc>
          <w:tcPr>
            <w:tcW w:w="8151" w:type="dxa"/>
          </w:tcPr>
          <w:p w:rsidR="00C1058D" w:rsidRDefault="00C1058D" w:rsidP="009A12DA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</w:tc>
      </w:tr>
      <w:tr w:rsidR="00C1058D" w:rsidTr="009A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C1058D" w:rsidRPr="00C1058D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31"/>
              </w:numPr>
              <w:suppressOverlap w:val="0"/>
            </w:pPr>
            <w:r w:rsidRPr="00C1058D">
              <w:t xml:space="preserve">Hover your mouse over the table. You will see a </w:t>
            </w:r>
            <w:r w:rsidRPr="00C1058D">
              <w:rPr>
                <w:b/>
              </w:rPr>
              <w:t>table handle</w:t>
            </w:r>
            <w:r w:rsidRPr="00C1058D">
              <w:t xml:space="preserve"> appear in the top left corner. </w:t>
            </w:r>
            <w:r>
              <w:rPr>
                <w:noProof/>
                <w:lang w:eastAsia="en-CA"/>
              </w:rPr>
              <w:drawing>
                <wp:inline distT="0" distB="0" distL="0" distR="0" wp14:anchorId="582B979D" wp14:editId="1B643E33">
                  <wp:extent cx="200000" cy="1619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58D" w:rsidRPr="00D76D45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31"/>
              </w:numPr>
              <w:suppressOverlap w:val="0"/>
            </w:pPr>
            <w:r w:rsidRPr="00D76D45">
              <w:t xml:space="preserve">Click the </w:t>
            </w:r>
            <w:r w:rsidRPr="00D76D45">
              <w:rPr>
                <w:b/>
              </w:rPr>
              <w:t>Table handle</w:t>
            </w:r>
            <w:r w:rsidRPr="00D76D45">
              <w:t>.</w:t>
            </w:r>
            <w:r w:rsidRPr="00D76D45">
              <w:rPr>
                <w:noProof/>
                <w:lang w:eastAsia="en-CA"/>
              </w:rPr>
              <w:t xml:space="preserve"> </w:t>
            </w:r>
            <w:r>
              <w:rPr>
                <w:noProof/>
                <w:lang w:eastAsia="en-CA"/>
              </w:rPr>
              <w:drawing>
                <wp:inline distT="0" distB="0" distL="0" distR="0" wp14:anchorId="6FB2EE09" wp14:editId="3E62C25C">
                  <wp:extent cx="200000" cy="1619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6D45">
              <w:rPr>
                <w:noProof/>
                <w:lang w:eastAsia="en-CA"/>
              </w:rPr>
              <w:t xml:space="preserve"> This </w:t>
            </w:r>
            <w:r w:rsidRPr="00D76D45">
              <w:t>selects</w:t>
            </w:r>
            <w:r w:rsidRPr="00D76D45">
              <w:rPr>
                <w:noProof/>
                <w:lang w:eastAsia="en-CA"/>
              </w:rPr>
              <w:t xml:space="preserve"> all of the </w:t>
            </w:r>
            <w:r w:rsidRPr="00D76D45">
              <w:t>table</w:t>
            </w:r>
            <w:r w:rsidRPr="00D76D45">
              <w:rPr>
                <w:noProof/>
                <w:lang w:eastAsia="en-CA"/>
              </w:rPr>
              <w:t>.</w:t>
            </w:r>
          </w:p>
          <w:p w:rsidR="00C1058D" w:rsidRPr="00901F21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31"/>
              </w:numPr>
              <w:suppressOverlap w:val="0"/>
            </w:pPr>
            <w:r w:rsidRPr="00901F21">
              <w:t xml:space="preserve">Click </w:t>
            </w:r>
            <w:r w:rsidRPr="00901F21">
              <w:rPr>
                <w:b/>
              </w:rPr>
              <w:t>Copy</w:t>
            </w:r>
            <w:r w:rsidRPr="00901F21">
              <w:t xml:space="preserve">. </w:t>
            </w:r>
            <w:r>
              <w:rPr>
                <w:noProof/>
                <w:lang w:eastAsia="en-CA"/>
              </w:rPr>
              <w:drawing>
                <wp:inline distT="0" distB="0" distL="0" distR="0" wp14:anchorId="6DC71D42" wp14:editId="0ABA6504">
                  <wp:extent cx="561905" cy="219048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05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58D" w:rsidRPr="00901F21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31"/>
              </w:numPr>
              <w:suppressOverlap w:val="0"/>
            </w:pPr>
            <w:r w:rsidRPr="00901F21">
              <w:t xml:space="preserve">Move your cursor to the line where you want to copy paste the table. </w:t>
            </w:r>
          </w:p>
          <w:p w:rsidR="00C1058D" w:rsidRPr="00901F21" w:rsidRDefault="00C1058D" w:rsidP="009A12DA">
            <w:pPr>
              <w:pStyle w:val="Step1Number"/>
              <w:framePr w:hSpace="0" w:wrap="auto" w:vAnchor="margin" w:yAlign="inline"/>
              <w:numPr>
                <w:ilvl w:val="0"/>
                <w:numId w:val="31"/>
              </w:numPr>
              <w:suppressOverlap w:val="0"/>
            </w:pPr>
            <w:r w:rsidRPr="00901F21">
              <w:t xml:space="preserve">Click </w:t>
            </w:r>
            <w:r w:rsidRPr="00901F21">
              <w:rPr>
                <w:b/>
              </w:rPr>
              <w:t>Paste</w:t>
            </w:r>
            <w:r w:rsidRPr="00901F21">
              <w:t>.</w:t>
            </w:r>
            <w:r w:rsidRPr="00901F21">
              <w:rPr>
                <w:noProof/>
                <w:lang w:eastAsia="en-CA"/>
              </w:rPr>
              <w:t xml:space="preserve"> </w:t>
            </w:r>
            <w:r>
              <w:rPr>
                <w:noProof/>
                <w:lang w:eastAsia="en-CA"/>
              </w:rPr>
              <w:drawing>
                <wp:inline distT="0" distB="0" distL="0" distR="0" wp14:anchorId="2BC1FD7B" wp14:editId="4C2625E9">
                  <wp:extent cx="295275" cy="367294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12" cy="36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58D" w:rsidRDefault="00C1058D" w:rsidP="009A12DA">
            <w:pPr>
              <w:pStyle w:val="BodyText"/>
            </w:pPr>
          </w:p>
        </w:tc>
        <w:tc>
          <w:tcPr>
            <w:tcW w:w="8151" w:type="dxa"/>
          </w:tcPr>
          <w:p w:rsidR="00C1058D" w:rsidRDefault="00C1058D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C1058D" w:rsidRDefault="00C1058D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C1058D" w:rsidRDefault="00C1058D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  <w:p w:rsidR="00C1058D" w:rsidRDefault="00C1058D" w:rsidP="009A12D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E892765" wp14:editId="1EB94009">
                  <wp:extent cx="4851295" cy="504825"/>
                  <wp:effectExtent l="0" t="0" r="698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29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D45" w:rsidRDefault="00C1058D" w:rsidP="00C1058D">
      <w:pPr>
        <w:pStyle w:val="Heading3"/>
      </w:pPr>
      <w:r>
        <w:t>Legends</w:t>
      </w:r>
    </w:p>
    <w:tbl>
      <w:tblPr>
        <w:tblStyle w:val="LightList-Accent3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7760"/>
      </w:tblGrid>
      <w:tr w:rsidR="00D76D45" w:rsidTr="006F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D76D45" w:rsidRDefault="00D76D45" w:rsidP="008E7E31">
            <w:pPr>
              <w:pStyle w:val="Heading4"/>
              <w:keepNext/>
              <w:spacing w:before="120" w:after="120"/>
              <w:outlineLvl w:val="3"/>
            </w:pPr>
            <w:r>
              <w:t xml:space="preserve">Screen </w:t>
            </w:r>
            <w:r w:rsidRPr="008E7E31">
              <w:rPr>
                <w:sz w:val="24"/>
                <w:szCs w:val="24"/>
              </w:rPr>
              <w:t>Overviews</w:t>
            </w:r>
            <w:r>
              <w:t xml:space="preserve"> (Parts of a Screen with a Legend Table)</w:t>
            </w:r>
          </w:p>
        </w:tc>
        <w:tc>
          <w:tcPr>
            <w:tcW w:w="7760" w:type="dxa"/>
          </w:tcPr>
          <w:p w:rsidR="00D76D45" w:rsidRDefault="00D76D45" w:rsidP="006F6B0E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CA" w:eastAsia="en-CA"/>
              </w:rPr>
            </w:pPr>
          </w:p>
        </w:tc>
      </w:tr>
      <w:tr w:rsidR="004B5B72" w:rsidTr="006F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4B5B72" w:rsidRDefault="004B5B72" w:rsidP="006F6B0E">
            <w:pPr>
              <w:pStyle w:val="TableText"/>
            </w:pPr>
            <w:r>
              <w:t>Some Activities provide an overview of the functionality in a screen. This provides the learner with knowledge before the</w:t>
            </w:r>
            <w:r w:rsidR="00D81AE7">
              <w:t xml:space="preserve"> learner completes step by step instructions</w:t>
            </w:r>
            <w:r>
              <w:t xml:space="preserve"> in CST Cerner.</w:t>
            </w:r>
          </w:p>
          <w:p w:rsidR="004B5B72" w:rsidRDefault="004B5B72" w:rsidP="006F6B0E">
            <w:pPr>
              <w:pStyle w:val="BodyBullet1"/>
            </w:pPr>
            <w:r>
              <w:t xml:space="preserve">Annotate the image with uppercase letters in </w:t>
            </w:r>
            <w:r w:rsidRPr="00C80F17">
              <w:rPr>
                <w:b/>
              </w:rPr>
              <w:t>red squares</w:t>
            </w:r>
            <w:r>
              <w:t>. Try not to cover up other parts of the screen.</w:t>
            </w:r>
          </w:p>
          <w:p w:rsidR="004B5B72" w:rsidRDefault="004B5B72" w:rsidP="006F6B0E">
            <w:pPr>
              <w:pStyle w:val="TableHeading"/>
            </w:pPr>
            <w:r>
              <w:t>Include a Legend table:</w:t>
            </w:r>
          </w:p>
          <w:p w:rsidR="00D81AE7" w:rsidRPr="00901F21" w:rsidRDefault="00DB3CAE" w:rsidP="00295AA2">
            <w:pPr>
              <w:pStyle w:val="Step1Number"/>
              <w:framePr w:wrap="around"/>
              <w:numPr>
                <w:ilvl w:val="0"/>
                <w:numId w:val="14"/>
              </w:numPr>
            </w:pPr>
            <w:r w:rsidRPr="00901F21">
              <w:t>Copy and paste the legend table in the template.</w:t>
            </w:r>
            <w:r w:rsidR="00D81AE7" w:rsidRPr="00901F21">
              <w:t xml:space="preserve"> . </w:t>
            </w:r>
            <w:r w:rsidR="005E31EC">
              <w:t xml:space="preserve"> See page </w:t>
            </w:r>
            <w:r w:rsidR="005E31EC">
              <w:fldChar w:fldCharType="begin"/>
            </w:r>
            <w:r w:rsidR="005E31EC">
              <w:instrText xml:space="preserve"> PAGEREF _Ref9331922 \h </w:instrText>
            </w:r>
            <w:r w:rsidR="005E31EC">
              <w:fldChar w:fldCharType="separate"/>
            </w:r>
            <w:r w:rsidR="005E31EC">
              <w:rPr>
                <w:noProof/>
              </w:rPr>
              <w:t>12</w:t>
            </w:r>
            <w:r w:rsidR="005E31EC">
              <w:fldChar w:fldCharType="end"/>
            </w:r>
            <w:r w:rsidR="005E31EC">
              <w:rPr>
                <w:sz w:val="20"/>
              </w:rPr>
              <w:t>.</w:t>
            </w:r>
            <w:r w:rsidRPr="00901F21">
              <w:t xml:space="preserve"> </w:t>
            </w:r>
          </w:p>
          <w:p w:rsidR="00DB3CAE" w:rsidRPr="00901F21" w:rsidRDefault="00DB3CAE" w:rsidP="00295AA2">
            <w:pPr>
              <w:pStyle w:val="Step1Number"/>
              <w:framePr w:wrap="around"/>
              <w:numPr>
                <w:ilvl w:val="0"/>
                <w:numId w:val="14"/>
              </w:numPr>
            </w:pPr>
            <w:r w:rsidRPr="00901F21">
              <w:t xml:space="preserve">You may need to </w:t>
            </w:r>
            <w:r w:rsidRPr="00901F21">
              <w:rPr>
                <w:b/>
              </w:rPr>
              <w:t xml:space="preserve">Restart </w:t>
            </w:r>
            <w:r w:rsidRPr="00901F21">
              <w:t>the lettering (covered</w:t>
            </w:r>
            <w:r w:rsidR="00C80F17" w:rsidRPr="00901F21">
              <w:t xml:space="preserve"> on page </w:t>
            </w:r>
            <w:r w:rsidR="005E31EC">
              <w:fldChar w:fldCharType="begin"/>
            </w:r>
            <w:r w:rsidR="005E31EC">
              <w:instrText xml:space="preserve"> PAGEREF _Ref9337358 \h </w:instrText>
            </w:r>
            <w:r w:rsidR="005E31EC">
              <w:fldChar w:fldCharType="separate"/>
            </w:r>
            <w:r w:rsidR="005E31EC">
              <w:rPr>
                <w:noProof/>
              </w:rPr>
              <w:t>8</w:t>
            </w:r>
            <w:r w:rsidR="005E31EC">
              <w:fldChar w:fldCharType="end"/>
            </w:r>
            <w:r w:rsidR="00D81AE7" w:rsidRPr="00901F21">
              <w:fldChar w:fldCharType="begin"/>
            </w:r>
            <w:r w:rsidR="00D81AE7" w:rsidRPr="00901F21">
              <w:instrText xml:space="preserve"> PAGEREF _Ref9331230 \h </w:instrText>
            </w:r>
            <w:r w:rsidR="00D81AE7" w:rsidRPr="00901F21">
              <w:fldChar w:fldCharType="end"/>
            </w:r>
            <w:r w:rsidRPr="00901F21">
              <w:t>).</w:t>
            </w:r>
          </w:p>
          <w:p w:rsidR="00DB3CAE" w:rsidRDefault="00DB3CAE" w:rsidP="00DB3CAE">
            <w:pPr>
              <w:pStyle w:val="BodyText"/>
            </w:pPr>
            <w:r>
              <w:t>OR</w:t>
            </w:r>
          </w:p>
          <w:p w:rsidR="004B5B72" w:rsidRPr="00901F21" w:rsidRDefault="004B5B72" w:rsidP="00295AA2">
            <w:pPr>
              <w:pStyle w:val="Step1Number"/>
              <w:framePr w:wrap="around"/>
              <w:numPr>
                <w:ilvl w:val="0"/>
                <w:numId w:val="15"/>
              </w:numPr>
            </w:pPr>
            <w:r w:rsidRPr="00901F21">
              <w:t xml:space="preserve">Create a 2 column table. It should use the default table design style </w:t>
            </w:r>
            <w:r w:rsidRPr="00901F21">
              <w:rPr>
                <w:b/>
              </w:rPr>
              <w:t>CST Table</w:t>
            </w:r>
            <w:r w:rsidRPr="00901F21">
              <w:t>.</w:t>
            </w:r>
          </w:p>
          <w:p w:rsidR="004B5B72" w:rsidRDefault="004B5B72" w:rsidP="001C2EE0">
            <w:pPr>
              <w:pStyle w:val="Step1Number"/>
              <w:framePr w:wrap="around"/>
              <w:numPr>
                <w:ilvl w:val="0"/>
                <w:numId w:val="26"/>
              </w:numPr>
            </w:pPr>
            <w:r>
              <w:t>Resize the first column.</w:t>
            </w:r>
          </w:p>
          <w:p w:rsidR="004B5B72" w:rsidRDefault="004B5B72" w:rsidP="001C2EE0">
            <w:pPr>
              <w:pStyle w:val="Step1Number"/>
              <w:framePr w:wrap="around"/>
              <w:numPr>
                <w:ilvl w:val="0"/>
                <w:numId w:val="26"/>
              </w:numPr>
            </w:pPr>
            <w:r>
              <w:t xml:space="preserve">Merge the </w:t>
            </w:r>
            <w:r w:rsidRPr="00F978B3">
              <w:t>cel</w:t>
            </w:r>
            <w:r>
              <w:t xml:space="preserve">ls in the top row and add the word </w:t>
            </w:r>
            <w:r w:rsidRPr="006F6B0E">
              <w:rPr>
                <w:b/>
              </w:rPr>
              <w:t>LEGEND</w:t>
            </w:r>
            <w:r>
              <w:t xml:space="preserve"> with </w:t>
            </w:r>
            <w:r w:rsidRPr="006F6B0E">
              <w:rPr>
                <w:b/>
              </w:rPr>
              <w:t>Table Heading</w:t>
            </w:r>
            <w:r>
              <w:t xml:space="preserve"> style.</w:t>
            </w:r>
          </w:p>
          <w:p w:rsidR="004B5B72" w:rsidRDefault="004B5B72" w:rsidP="001C2EE0">
            <w:pPr>
              <w:pStyle w:val="Step1Number"/>
              <w:framePr w:wrap="around"/>
              <w:numPr>
                <w:ilvl w:val="0"/>
                <w:numId w:val="26"/>
              </w:numPr>
            </w:pPr>
            <w:r>
              <w:t xml:space="preserve">Apply the </w:t>
            </w:r>
            <w:r w:rsidRPr="006F6B0E">
              <w:rPr>
                <w:b/>
              </w:rPr>
              <w:t>LegendLetter</w:t>
            </w:r>
            <w:r>
              <w:t xml:space="preserve"> style to the fist column.</w:t>
            </w:r>
          </w:p>
          <w:p w:rsidR="004B5B72" w:rsidRDefault="004B5B72" w:rsidP="001C2EE0">
            <w:pPr>
              <w:pStyle w:val="Step1Number"/>
              <w:framePr w:wrap="around"/>
              <w:numPr>
                <w:ilvl w:val="0"/>
                <w:numId w:val="26"/>
              </w:numPr>
            </w:pPr>
            <w:r>
              <w:t>Add definitions or description to the second column.</w:t>
            </w:r>
          </w:p>
          <w:p w:rsidR="004B5B72" w:rsidRDefault="004B5B72" w:rsidP="006F6B0E">
            <w:pPr>
              <w:pStyle w:val="TableText"/>
            </w:pPr>
          </w:p>
        </w:tc>
        <w:tc>
          <w:tcPr>
            <w:tcW w:w="7760" w:type="dxa"/>
          </w:tcPr>
          <w:p w:rsidR="004B5B72" w:rsidRDefault="004B5B72" w:rsidP="006F6B0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A666110" wp14:editId="54A67D06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2158365</wp:posOffset>
                      </wp:positionV>
                      <wp:extent cx="2486025" cy="771525"/>
                      <wp:effectExtent l="19050" t="19050" r="47625" b="28575"/>
                      <wp:wrapNone/>
                      <wp:docPr id="4" name="Oval Callou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771525"/>
                              </a:xfrm>
                              <a:prstGeom prst="wedgeEllipseCallout">
                                <a:avLst>
                                  <a:gd name="adj1" fmla="val -26826"/>
                                  <a:gd name="adj2" fmla="val 2438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F978B3" w:rsidRDefault="001C2EE0" w:rsidP="004B5B72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Style: </w:t>
                                  </w: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LegendLetter</w:t>
                                  </w: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br/>
                                    <w:t>for uppercase letters in the first column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66110" id="Oval Callout 4" o:spid="_x0000_s1038" type="#_x0000_t63" style="position:absolute;left:0;text-align:left;margin-left:169.15pt;margin-top:169.95pt;width:195.75pt;height:6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" adj="5006,16067" fillcolor="white [3201]" strokecolor="red" strokeweight="2pt">
                      <v:textbox inset="1.6mm,1.6mm,1.6mm,1.6mm">
                        <w:txbxContent>
                          <w:p w:rsidR="001C2EE0" w:rsidRPr="00F978B3" w:rsidRDefault="001C2EE0" w:rsidP="004B5B72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Style: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LegendLetter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br/>
                              <w:t>for uppercase letters in the first column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21743B2" wp14:editId="218CC873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1577340</wp:posOffset>
                      </wp:positionV>
                      <wp:extent cx="1943100" cy="504825"/>
                      <wp:effectExtent l="228600" t="19050" r="38100" b="85725"/>
                      <wp:wrapNone/>
                      <wp:docPr id="3" name="Oval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504825"/>
                              </a:xfrm>
                              <a:prstGeom prst="wedgeEllipseCallout">
                                <a:avLst>
                                  <a:gd name="adj1" fmla="val -61140"/>
                                  <a:gd name="adj2" fmla="val 5834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EE0" w:rsidRPr="00555B73" w:rsidRDefault="001C2EE0" w:rsidP="004B5B72">
                                  <w:pPr>
                                    <w:spacing w:after="60" w:line="240" w:lineRule="auto"/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0"/>
                                    </w:rPr>
                                    <w:t xml:space="preserve">Style: </w:t>
                                  </w:r>
                                  <w:r w:rsidR="00E164F9"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Table</w:t>
                                  </w: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20"/>
                                    </w:rPr>
                                    <w:t>Heading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7600" tIns="57600" rIns="57600" bIns="576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743B2" id="Oval Callout 3" o:spid="_x0000_s1039" type="#_x0000_t63" style="position:absolute;left:0;text-align:left;margin-left:74.65pt;margin-top:124.2pt;width:153pt;height:3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" adj="-2406,23403" fillcolor="white [3201]" strokecolor="red" strokeweight="2pt">
                      <v:textbox inset="1.6mm,1.6mm,1.6mm,1.6mm">
                        <w:txbxContent>
                          <w:p w:rsidR="001C2EE0" w:rsidRPr="00555B73" w:rsidRDefault="001C2EE0" w:rsidP="004B5B72">
                            <w:pPr>
                              <w:spacing w:after="60" w:line="240" w:lineRule="auto"/>
                              <w:rPr>
                                <w:color w:val="262626" w:themeColor="text1" w:themeTint="D9"/>
                                <w:sz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</w:rPr>
                              <w:t xml:space="preserve">Style: </w:t>
                            </w:r>
                            <w:r w:rsidR="00E164F9"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Table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</w:rPr>
                              <w:t>Heading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30F2B3E0" wp14:editId="69EB78E1">
                  <wp:extent cx="4654090" cy="29908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09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65A" w:rsidRDefault="00DD665A" w:rsidP="00DD665A">
      <w:pPr>
        <w:pStyle w:val="Heading3"/>
      </w:pPr>
      <w:bookmarkStart w:id="7" w:name="_Toc6216678"/>
      <w:bookmarkStart w:id="8" w:name="_Toc9848158"/>
      <w:r>
        <w:t>Table Design</w:t>
      </w:r>
      <w:bookmarkEnd w:id="7"/>
      <w:bookmarkEnd w:id="8"/>
    </w:p>
    <w:p w:rsidR="00DD665A" w:rsidRDefault="00DD665A" w:rsidP="00DD665A">
      <w:pPr>
        <w:rPr>
          <w:lang w:eastAsia="en-CA"/>
        </w:rPr>
      </w:pPr>
      <w:r>
        <w:rPr>
          <w:lang w:eastAsia="en-CA"/>
        </w:rPr>
        <w:t xml:space="preserve">Some templates have a default Design applied to a new table. Designs are available on the </w:t>
      </w:r>
      <w:r w:rsidRPr="00F860EF">
        <w:rPr>
          <w:b/>
          <w:lang w:eastAsia="en-CA"/>
        </w:rPr>
        <w:t>Design</w:t>
      </w:r>
      <w:r>
        <w:rPr>
          <w:lang w:eastAsia="en-CA"/>
        </w:rPr>
        <w:t xml:space="preserve"> tab. Cell Shading and Borders can also be set from the Table Properties window.</w:t>
      </w:r>
    </w:p>
    <w:p w:rsidR="00DD665A" w:rsidRDefault="00DD665A" w:rsidP="00DD665A">
      <w:pPr>
        <w:rPr>
          <w:noProof/>
          <w:lang w:eastAsia="en-CA"/>
        </w:rPr>
      </w:pPr>
      <w:r>
        <w:rPr>
          <w:lang w:eastAsia="en-CA"/>
        </w:rPr>
        <w:t xml:space="preserve">The </w:t>
      </w:r>
      <w:r>
        <w:rPr>
          <w:b/>
          <w:lang w:eastAsia="en-CA"/>
        </w:rPr>
        <w:t>CST Table</w:t>
      </w:r>
      <w:r>
        <w:rPr>
          <w:lang w:eastAsia="en-CA"/>
        </w:rPr>
        <w:t xml:space="preserve"> design is the default design for many templates.</w:t>
      </w:r>
      <w:r>
        <w:rPr>
          <w:lang w:eastAsia="en-CA"/>
        </w:rPr>
        <w:br/>
      </w:r>
    </w:p>
    <w:tbl>
      <w:tblPr>
        <w:tblStyle w:val="CSTTable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DD665A" w:rsidTr="009A12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32" w:type="dxa"/>
          </w:tcPr>
          <w:p w:rsidR="00DD665A" w:rsidRPr="00A63391" w:rsidRDefault="00DD665A" w:rsidP="009A12DA">
            <w:r w:rsidRPr="00A63391">
              <w:t>Table Heading</w:t>
            </w:r>
          </w:p>
        </w:tc>
        <w:tc>
          <w:tcPr>
            <w:tcW w:w="3432" w:type="dxa"/>
          </w:tcPr>
          <w:p w:rsidR="00DD665A" w:rsidRPr="00A63391" w:rsidRDefault="00DD665A" w:rsidP="009A12DA">
            <w:r w:rsidRPr="00A63391">
              <w:t>Table Heading</w:t>
            </w:r>
          </w:p>
        </w:tc>
        <w:tc>
          <w:tcPr>
            <w:tcW w:w="3432" w:type="dxa"/>
          </w:tcPr>
          <w:p w:rsidR="00DD665A" w:rsidRPr="00A63391" w:rsidRDefault="00DD665A" w:rsidP="009A12DA">
            <w:r w:rsidRPr="00A63391">
              <w:t>Table Heading</w:t>
            </w:r>
          </w:p>
        </w:tc>
      </w:tr>
      <w:tr w:rsidR="00DD665A" w:rsidTr="009A12DA">
        <w:tc>
          <w:tcPr>
            <w:tcW w:w="3432" w:type="dxa"/>
          </w:tcPr>
          <w:p w:rsidR="00DD665A" w:rsidRDefault="00DD665A" w:rsidP="009A12DA">
            <w:pPr>
              <w:pStyle w:val="TableText"/>
            </w:pPr>
            <w:r>
              <w:t>Table Text</w:t>
            </w:r>
          </w:p>
        </w:tc>
        <w:tc>
          <w:tcPr>
            <w:tcW w:w="3432" w:type="dxa"/>
          </w:tcPr>
          <w:p w:rsidR="00DD665A" w:rsidRDefault="00DD665A" w:rsidP="009A12DA">
            <w:pPr>
              <w:pStyle w:val="TableText"/>
            </w:pPr>
            <w:r>
              <w:t>Table Text</w:t>
            </w:r>
          </w:p>
        </w:tc>
        <w:tc>
          <w:tcPr>
            <w:tcW w:w="3432" w:type="dxa"/>
          </w:tcPr>
          <w:p w:rsidR="00DD665A" w:rsidRDefault="00DD665A" w:rsidP="009A12DA">
            <w:pPr>
              <w:pStyle w:val="TableText"/>
            </w:pPr>
            <w:r>
              <w:t>Table Text</w:t>
            </w:r>
          </w:p>
        </w:tc>
      </w:tr>
      <w:tr w:rsidR="00DD665A" w:rsidTr="009A12DA">
        <w:tc>
          <w:tcPr>
            <w:tcW w:w="3432" w:type="dxa"/>
          </w:tcPr>
          <w:p w:rsidR="00DD665A" w:rsidRDefault="00DD665A" w:rsidP="009A12DA">
            <w:pPr>
              <w:pStyle w:val="TableText"/>
            </w:pPr>
            <w:r>
              <w:t>Table Text</w:t>
            </w:r>
          </w:p>
        </w:tc>
        <w:tc>
          <w:tcPr>
            <w:tcW w:w="3432" w:type="dxa"/>
          </w:tcPr>
          <w:p w:rsidR="00DD665A" w:rsidRDefault="00DD665A" w:rsidP="009A12DA">
            <w:pPr>
              <w:pStyle w:val="TableText"/>
            </w:pPr>
            <w:r>
              <w:t>Table Text</w:t>
            </w:r>
          </w:p>
        </w:tc>
        <w:tc>
          <w:tcPr>
            <w:tcW w:w="3432" w:type="dxa"/>
          </w:tcPr>
          <w:p w:rsidR="00DD665A" w:rsidRDefault="00DD665A" w:rsidP="009A12DA">
            <w:pPr>
              <w:pStyle w:val="TableText"/>
            </w:pPr>
            <w:r>
              <w:t>Table Text</w:t>
            </w:r>
          </w:p>
        </w:tc>
      </w:tr>
    </w:tbl>
    <w:p w:rsidR="00DD665A" w:rsidRDefault="00DD665A" w:rsidP="00DD665A">
      <w:pPr>
        <w:rPr>
          <w:noProof/>
          <w:lang w:eastAsia="en-CA"/>
        </w:rPr>
      </w:pPr>
    </w:p>
    <w:tbl>
      <w:tblPr>
        <w:tblStyle w:val="LightList-Accent3"/>
        <w:tblW w:w="0" w:type="auto"/>
        <w:tblLook w:val="0680" w:firstRow="0" w:lastRow="0" w:firstColumn="1" w:lastColumn="0" w:noHBand="1" w:noVBand="1"/>
      </w:tblPr>
      <w:tblGrid>
        <w:gridCol w:w="8755"/>
        <w:gridCol w:w="4820"/>
      </w:tblGrid>
      <w:tr w:rsidR="00DD665A" w:rsidTr="008B4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DD665A" w:rsidRPr="00536C8C" w:rsidRDefault="00DD665A" w:rsidP="00DD665A">
            <w:pPr>
              <w:pStyle w:val="Step1Number"/>
              <w:framePr w:hSpace="0" w:wrap="auto" w:vAnchor="margin" w:yAlign="inline"/>
              <w:numPr>
                <w:ilvl w:val="0"/>
                <w:numId w:val="42"/>
              </w:numPr>
              <w:suppressOverlap w:val="0"/>
            </w:pPr>
            <w:r w:rsidRPr="00536C8C">
              <w:t xml:space="preserve">Click </w:t>
            </w:r>
            <w:r w:rsidRPr="00DD665A">
              <w:t>anywhere</w:t>
            </w:r>
            <w:r w:rsidRPr="00536C8C">
              <w:t xml:space="preserve"> on the table.</w:t>
            </w:r>
          </w:p>
          <w:p w:rsidR="00DD665A" w:rsidRDefault="00DD665A" w:rsidP="00DD665A">
            <w:pPr>
              <w:pStyle w:val="Step1Number"/>
              <w:framePr w:wrap="around"/>
              <w:numPr>
                <w:ilvl w:val="0"/>
                <w:numId w:val="42"/>
              </w:numPr>
              <w:rPr>
                <w:noProof/>
                <w:lang w:eastAsia="en-CA"/>
              </w:rPr>
            </w:pPr>
            <w:r>
              <w:t xml:space="preserve">Select </w:t>
            </w:r>
            <w:r w:rsidRPr="003728A9">
              <w:rPr>
                <w:b/>
              </w:rPr>
              <w:t>Design</w:t>
            </w:r>
            <w:r>
              <w:t xml:space="preserve"> tab under </w:t>
            </w:r>
            <w:r w:rsidRPr="00536C8C">
              <w:rPr>
                <w:b/>
              </w:rPr>
              <w:t>Table Tools</w:t>
            </w:r>
            <w:r>
              <w:t>.</w:t>
            </w:r>
            <w:r w:rsidR="008B47D4">
              <w:br/>
            </w:r>
            <w:r w:rsidR="008B47D4">
              <w:br/>
            </w:r>
          </w:p>
          <w:p w:rsidR="008B47D4" w:rsidRDefault="008B47D4" w:rsidP="00DD665A">
            <w:pPr>
              <w:pStyle w:val="Step1Number"/>
              <w:framePr w:wrap="around"/>
              <w:numPr>
                <w:ilvl w:val="0"/>
                <w:numId w:val="42"/>
              </w:numPr>
              <w:rPr>
                <w:noProof/>
                <w:lang w:eastAsia="en-CA"/>
              </w:rPr>
            </w:pPr>
          </w:p>
          <w:p w:rsidR="008B47D4" w:rsidRDefault="00DD665A" w:rsidP="00DD665A">
            <w:pPr>
              <w:pStyle w:val="Step1Number"/>
              <w:framePr w:hSpace="0" w:wrap="auto" w:vAnchor="margin" w:yAlign="inline"/>
              <w:suppressOverlap w:val="0"/>
              <w:rPr>
                <w:noProof/>
                <w:lang w:eastAsia="en-CA"/>
              </w:rPr>
            </w:pPr>
            <w:r>
              <w:t>Hover to make sure you have located the</w:t>
            </w:r>
            <w:r w:rsidR="008B47D4">
              <w:t xml:space="preserve"> correct Design;</w:t>
            </w:r>
            <w:r>
              <w:t xml:space="preserve"> </w:t>
            </w:r>
            <w:r w:rsidRPr="003728A9">
              <w:rPr>
                <w:b/>
              </w:rPr>
              <w:t>CST Table</w:t>
            </w:r>
            <w:r>
              <w:t xml:space="preserve"> </w:t>
            </w:r>
            <w:r w:rsidR="008B47D4">
              <w:t xml:space="preserve">for tables with green heading rows or </w:t>
            </w:r>
            <w:r w:rsidR="008B47D4" w:rsidRPr="008B47D4">
              <w:rPr>
                <w:b/>
              </w:rPr>
              <w:t>PaddedTable</w:t>
            </w:r>
            <w:r w:rsidR="008B47D4">
              <w:t xml:space="preserve"> for Note and Warning tables.</w:t>
            </w:r>
            <w:r>
              <w:t xml:space="preserve"> </w:t>
            </w:r>
          </w:p>
          <w:p w:rsidR="00DD665A" w:rsidRDefault="00DD665A" w:rsidP="00DD665A">
            <w:pPr>
              <w:pStyle w:val="Step1Number"/>
              <w:framePr w:hSpace="0" w:wrap="auto" w:vAnchor="margin" w:yAlign="inline"/>
              <w:suppressOverlap w:val="0"/>
              <w:rPr>
                <w:noProof/>
                <w:lang w:eastAsia="en-CA"/>
              </w:rPr>
            </w:pPr>
            <w:r>
              <w:t>Click to apply</w:t>
            </w:r>
            <w:r w:rsidR="008B47D4">
              <w:t xml:space="preserve"> the Design</w:t>
            </w:r>
            <w:r>
              <w:t>.</w:t>
            </w:r>
            <w:r>
              <w:br/>
            </w:r>
            <w:r>
              <w:br/>
            </w:r>
          </w:p>
          <w:p w:rsidR="00DD665A" w:rsidRDefault="00DD665A" w:rsidP="00DD665A">
            <w:pPr>
              <w:pStyle w:val="Step1Number"/>
              <w:framePr w:hSpace="0" w:wrap="auto" w:vAnchor="margin" w:yAlign="inline"/>
              <w:suppressOverlap w:val="0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 xml:space="preserve">You can </w:t>
            </w:r>
            <w:r>
              <w:t>turn</w:t>
            </w:r>
            <w:r>
              <w:rPr>
                <w:noProof/>
                <w:lang w:eastAsia="en-CA"/>
              </w:rPr>
              <w:t xml:space="preserve"> off the shading for the header row by deselecting </w:t>
            </w:r>
            <w:r w:rsidRPr="00536C8C">
              <w:rPr>
                <w:b/>
                <w:noProof/>
                <w:lang w:eastAsia="en-CA"/>
              </w:rPr>
              <w:t>Header Row</w:t>
            </w:r>
            <w:r>
              <w:rPr>
                <w:noProof/>
                <w:lang w:eastAsia="en-CA"/>
              </w:rPr>
              <w:t xml:space="preserve"> check box on the </w:t>
            </w:r>
            <w:r w:rsidRPr="00536C8C">
              <w:rPr>
                <w:b/>
                <w:noProof/>
                <w:lang w:eastAsia="en-CA"/>
              </w:rPr>
              <w:t>Table Style Options</w:t>
            </w:r>
            <w:r>
              <w:rPr>
                <w:noProof/>
                <w:lang w:eastAsia="en-CA"/>
              </w:rPr>
              <w:t>.</w:t>
            </w:r>
          </w:p>
        </w:tc>
        <w:tc>
          <w:tcPr>
            <w:tcW w:w="4820" w:type="dxa"/>
          </w:tcPr>
          <w:p w:rsidR="00DD665A" w:rsidRDefault="00DD665A" w:rsidP="009A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685F9AA" wp14:editId="2CC7BA23">
                  <wp:extent cx="1120237" cy="1051651"/>
                  <wp:effectExtent l="0" t="0" r="381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37" cy="105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t xml:space="preserve">   </w:t>
            </w:r>
          </w:p>
          <w:p w:rsidR="00DD665A" w:rsidRDefault="00DD665A" w:rsidP="009A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53CA038" wp14:editId="01DB2D1C">
                  <wp:extent cx="819048" cy="1095238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1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47D4">
              <w:rPr>
                <w:noProof/>
                <w:lang w:eastAsia="en-CA"/>
              </w:rPr>
              <w:br/>
            </w:r>
          </w:p>
          <w:p w:rsidR="00DD665A" w:rsidRDefault="00DD665A" w:rsidP="009A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05E3774" wp14:editId="49824465">
                  <wp:extent cx="2104762" cy="809524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62" cy="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65A" w:rsidRDefault="00DD665A" w:rsidP="00DD665A">
      <w:pPr>
        <w:pStyle w:val="BodyText"/>
      </w:pPr>
    </w:p>
    <w:p w:rsidR="00C1058D" w:rsidRDefault="00C1058D" w:rsidP="00DD665A">
      <w:pPr>
        <w:pStyle w:val="Heading2"/>
      </w:pPr>
      <w:r>
        <w:t>Related Information</w:t>
      </w:r>
      <w:r w:rsidR="00D962A2">
        <w:t xml:space="preserve"> at the End of the Topic</w:t>
      </w:r>
    </w:p>
    <w:p w:rsidR="00C80F17" w:rsidRDefault="003D02BA" w:rsidP="00C80F17">
      <w:pPr>
        <w:pStyle w:val="BodyText"/>
      </w:pPr>
      <w:r>
        <w:t>Add the following at the end of each topic.</w:t>
      </w:r>
    </w:p>
    <w:p w:rsidR="005A0FF1" w:rsidRDefault="005A0FF1" w:rsidP="005A0FF1">
      <w:pPr>
        <w:pStyle w:val="Heading3"/>
      </w:pPr>
      <w:r>
        <w:t>Related Topics</w:t>
      </w:r>
    </w:p>
    <w:p w:rsidR="005A0FF1" w:rsidRDefault="005A0FF1" w:rsidP="005A0FF1">
      <w:pPr>
        <w:pStyle w:val="BodyBullet1"/>
        <w:contextualSpacing/>
      </w:pPr>
      <w:r>
        <w:t>List related topics in CST Cerner Help (use BodyBullet1)</w:t>
      </w:r>
    </w:p>
    <w:p w:rsidR="005A0FF1" w:rsidRDefault="005A0FF1" w:rsidP="005A0FF1">
      <w:pPr>
        <w:pStyle w:val="Heading3"/>
      </w:pPr>
      <w:r>
        <w:t>Related Positions</w:t>
      </w:r>
    </w:p>
    <w:p w:rsidR="005A0FF1" w:rsidRDefault="005A0FF1" w:rsidP="005A0FF1">
      <w:pPr>
        <w:pStyle w:val="BodyBullet1"/>
        <w:contextualSpacing/>
      </w:pPr>
      <w:r>
        <w:t xml:space="preserve">Please list all related positions. Be specific as this helps use determine which navigation pages requires links to the topic </w:t>
      </w:r>
      <w:r>
        <w:br/>
        <w:t>(use BodyBullet1)</w:t>
      </w:r>
    </w:p>
    <w:p w:rsidR="005A0FF1" w:rsidRDefault="005A0FF1" w:rsidP="005A0FF1">
      <w:pPr>
        <w:pStyle w:val="Heading3"/>
      </w:pPr>
      <w:r>
        <w:t>Key Words</w:t>
      </w:r>
    </w:p>
    <w:p w:rsidR="005A0FF1" w:rsidRDefault="005A0FF1" w:rsidP="005A0FF1">
      <w:pPr>
        <w:pStyle w:val="BodyBullet1"/>
        <w:contextualSpacing/>
      </w:pPr>
      <w:r>
        <w:t>Key words to assist in search function. There is no need to repeat words in the title of the topic. (use BodyBullet1)</w:t>
      </w:r>
    </w:p>
    <w:p w:rsidR="003D02BA" w:rsidRPr="00CE7047" w:rsidRDefault="003D02BA" w:rsidP="00C80F17">
      <w:pPr>
        <w:pStyle w:val="BodyText"/>
      </w:pPr>
    </w:p>
    <w:sectPr w:rsidR="003D02BA" w:rsidRPr="00CE7047" w:rsidSect="00A4642D">
      <w:headerReference w:type="default" r:id="rId50"/>
      <w:footerReference w:type="default" r:id="rId51"/>
      <w:pgSz w:w="15840" w:h="12240" w:orient="landscape"/>
      <w:pgMar w:top="1440" w:right="1077" w:bottom="1077" w:left="10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B97" w:rsidRDefault="00295B97" w:rsidP="0004582D">
      <w:pPr>
        <w:spacing w:after="0" w:line="240" w:lineRule="auto"/>
      </w:pPr>
      <w:r>
        <w:separator/>
      </w:r>
    </w:p>
    <w:p w:rsidR="00295B97" w:rsidRDefault="00295B97"/>
    <w:p w:rsidR="00295B97" w:rsidRDefault="00295B97"/>
  </w:endnote>
  <w:endnote w:type="continuationSeparator" w:id="0">
    <w:p w:rsidR="00295B97" w:rsidRDefault="00295B97" w:rsidP="0004582D">
      <w:pPr>
        <w:spacing w:after="0" w:line="240" w:lineRule="auto"/>
      </w:pPr>
      <w:r>
        <w:continuationSeparator/>
      </w:r>
    </w:p>
    <w:p w:rsidR="00295B97" w:rsidRDefault="00295B97"/>
    <w:p w:rsidR="00295B97" w:rsidRDefault="00295B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EE0" w:rsidRPr="00B26235" w:rsidRDefault="001C2EE0" w:rsidP="00036E42">
    <w:pPr>
      <w:pStyle w:val="Footer"/>
      <w:tabs>
        <w:tab w:val="clear" w:pos="10080"/>
        <w:tab w:val="right" w:pos="13608"/>
      </w:tabs>
    </w:pPr>
    <w:r>
      <w:rPr>
        <w:noProof/>
      </w:rPr>
      <w:t xml:space="preserve">Last Saved: </w:t>
    </w:r>
    <w:r>
      <w:rPr>
        <w:noProof/>
      </w:rPr>
      <w:fldChar w:fldCharType="begin"/>
    </w:r>
    <w:r>
      <w:rPr>
        <w:noProof/>
      </w:rPr>
      <w:instrText xml:space="preserve"> SAVEDATE  \@ "MMMM d, yyyy"  \* MERGEFORMAT </w:instrText>
    </w:r>
    <w:r>
      <w:rPr>
        <w:noProof/>
      </w:rPr>
      <w:fldChar w:fldCharType="separate"/>
    </w:r>
    <w:r w:rsidR="006C6EB7">
      <w:rPr>
        <w:noProof/>
      </w:rPr>
      <w:t>March 10, 2022</w:t>
    </w:r>
    <w:r>
      <w:rPr>
        <w:noProof/>
      </w:rPr>
      <w:fldChar w:fldCharType="end"/>
    </w:r>
    <w:r>
      <w:rPr>
        <w:noProof/>
      </w:rPr>
      <w:tab/>
      <w:t xml:space="preserve">Page </w:t>
    </w:r>
    <w:r>
      <w:rPr>
        <w:noProof/>
      </w:rPr>
      <w:fldChar w:fldCharType="begin"/>
    </w:r>
    <w:r>
      <w:rPr>
        <w:noProof/>
      </w:rPr>
      <w:instrText xml:space="preserve"> PAGE  \* Arabic  \* MERGEFORMAT </w:instrText>
    </w:r>
    <w:r>
      <w:rPr>
        <w:noProof/>
      </w:rPr>
      <w:fldChar w:fldCharType="separate"/>
    </w:r>
    <w:r w:rsidR="00F72C65">
      <w:rPr>
        <w:noProof/>
      </w:rPr>
      <w:t>15</w:t>
    </w:r>
    <w:r>
      <w:rPr>
        <w:noProof/>
      </w:rPr>
      <w:fldChar w:fldCharType="end"/>
    </w:r>
    <w:r w:rsidRPr="007F48A4">
      <w:rPr>
        <w:noProof/>
      </w:rP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F72C65">
      <w:rPr>
        <w:noProof/>
      </w:rPr>
      <w:t>19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B97" w:rsidRDefault="00295B97" w:rsidP="0004582D">
      <w:pPr>
        <w:spacing w:after="0" w:line="240" w:lineRule="auto"/>
      </w:pPr>
      <w:r>
        <w:separator/>
      </w:r>
    </w:p>
    <w:p w:rsidR="00295B97" w:rsidRDefault="00295B97"/>
    <w:p w:rsidR="00295B97" w:rsidRDefault="00295B97"/>
  </w:footnote>
  <w:footnote w:type="continuationSeparator" w:id="0">
    <w:p w:rsidR="00295B97" w:rsidRDefault="00295B97" w:rsidP="0004582D">
      <w:pPr>
        <w:spacing w:after="0" w:line="240" w:lineRule="auto"/>
      </w:pPr>
      <w:r>
        <w:continuationSeparator/>
      </w:r>
    </w:p>
    <w:p w:rsidR="00295B97" w:rsidRDefault="00295B97"/>
    <w:p w:rsidR="00295B97" w:rsidRDefault="00295B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EE0" w:rsidRDefault="003D02BA" w:rsidP="002C1E3C">
    <w:pPr>
      <w:pStyle w:val="Header"/>
      <w:tabs>
        <w:tab w:val="clear" w:pos="9360"/>
        <w:tab w:val="right" w:pos="9923"/>
        <w:tab w:val="right" w:pos="13467"/>
      </w:tabs>
    </w:pPr>
    <w:r w:rsidRPr="003D02BA">
      <w:rPr>
        <w:b/>
      </w:rPr>
      <w:t>CST Cerner CST Cerner Help Topic Template Assistance</w:t>
    </w:r>
    <w:r w:rsidR="001C2EE0">
      <w:tab/>
    </w:r>
    <w:r w:rsidR="001C2EE0">
      <w:tab/>
    </w:r>
    <w:r w:rsidR="001C2EE0">
      <w:rPr>
        <w:noProof/>
        <w:lang w:eastAsia="en-CA"/>
      </w:rPr>
      <w:drawing>
        <wp:inline distT="0" distB="0" distL="0" distR="0" wp14:anchorId="3901422A" wp14:editId="00540D1E">
          <wp:extent cx="847725" cy="3429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2EE0">
      <w:t xml:space="preserve"> </w:t>
    </w:r>
    <w:r w:rsidR="001C2EE0">
      <w:rPr>
        <w:noProof/>
        <w:lang w:eastAsia="en-CA"/>
      </w:rPr>
      <w:drawing>
        <wp:inline distT="0" distB="0" distL="0" distR="0" wp14:anchorId="3387F2CB" wp14:editId="017A26C0">
          <wp:extent cx="1190625" cy="342900"/>
          <wp:effectExtent l="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2EE0" w:rsidRPr="007C37CE" w:rsidRDefault="001C2EE0" w:rsidP="007F4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7.4pt;height:37.4pt" o:bullet="t">
        <v:imagedata r:id="rId1" o:title="datasheet2"/>
      </v:shape>
    </w:pict>
  </w:numPicBullet>
  <w:numPicBullet w:numPicBulletId="1">
    <w:pict>
      <v:shape id="_x0000_i1031" type="#_x0000_t75" style="width:16.6pt;height:10.4pt" o:bullet="t">
        <v:imagedata r:id="rId2" o:title="workbook-icons-2"/>
      </v:shape>
    </w:pict>
  </w:numPicBullet>
  <w:numPicBullet w:numPicBulletId="2">
    <w:pict>
      <v:shape id="_x0000_i1032" type="#_x0000_t75" style="width:9.7pt;height:9.7pt" o:bullet="t">
        <v:imagedata r:id="rId3" o:title="key"/>
      </v:shape>
    </w:pict>
  </w:numPicBullet>
  <w:numPicBullet w:numPicBulletId="3">
    <w:pict>
      <v:shape id="_x0000_i1033" type="#_x0000_t75" style="width:49.15pt;height:50.55pt" o:bullet="t">
        <v:imagedata r:id="rId4" o:title="self_guide"/>
      </v:shape>
    </w:pict>
  </w:numPicBullet>
  <w:abstractNum w:abstractNumId="0" w15:restartNumberingAfterBreak="0">
    <w:nsid w:val="05983724"/>
    <w:multiLevelType w:val="hybridMultilevel"/>
    <w:tmpl w:val="4BDE14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34E1C"/>
    <w:multiLevelType w:val="hybridMultilevel"/>
    <w:tmpl w:val="59DCD976"/>
    <w:lvl w:ilvl="0" w:tplc="CD4EBF74">
      <w:start w:val="1"/>
      <w:numFmt w:val="decimal"/>
      <w:pStyle w:val="Step1Number"/>
      <w:lvlText w:val="%1.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026EE"/>
    <w:multiLevelType w:val="hybridMultilevel"/>
    <w:tmpl w:val="C48A73FA"/>
    <w:lvl w:ilvl="0" w:tplc="C83C3086">
      <w:start w:val="1"/>
      <w:numFmt w:val="bullet"/>
      <w:pStyle w:val="ViewOnly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C1A72"/>
    <w:multiLevelType w:val="multilevel"/>
    <w:tmpl w:val="7C1E01CE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77CA0"/>
    <w:multiLevelType w:val="hybridMultilevel"/>
    <w:tmpl w:val="A4CEE2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480536"/>
    <w:multiLevelType w:val="hybridMultilevel"/>
    <w:tmpl w:val="C9BEFC4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9E720E">
      <w:start w:val="1"/>
      <w:numFmt w:val="bullet"/>
      <w:pStyle w:val="Body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C7D99"/>
    <w:multiLevelType w:val="hybridMultilevel"/>
    <w:tmpl w:val="28D24AB8"/>
    <w:lvl w:ilvl="0" w:tplc="E8D0343A">
      <w:start w:val="1"/>
      <w:numFmt w:val="bullet"/>
      <w:pStyle w:val="TOCTitle"/>
      <w:lvlText w:val=""/>
      <w:lvlPicBulletId w:val="0"/>
      <w:lvlJc w:val="left"/>
      <w:pPr>
        <w:ind w:left="414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7" w15:restartNumberingAfterBreak="0">
    <w:nsid w:val="1EE14953"/>
    <w:multiLevelType w:val="hybridMultilevel"/>
    <w:tmpl w:val="59DCD976"/>
    <w:lvl w:ilvl="0" w:tplc="CD4EBF7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0772E"/>
    <w:multiLevelType w:val="hybridMultilevel"/>
    <w:tmpl w:val="6C349DB6"/>
    <w:lvl w:ilvl="0" w:tplc="E760F3CC">
      <w:start w:val="1"/>
      <w:numFmt w:val="bullet"/>
      <w:pStyle w:val="Introduction"/>
      <w:lvlText w:val=""/>
      <w:lvlPicBulletId w:val="3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43628"/>
    <w:multiLevelType w:val="hybridMultilevel"/>
    <w:tmpl w:val="A5F4004E"/>
    <w:lvl w:ilvl="0" w:tplc="4C7A5B34">
      <w:start w:val="1"/>
      <w:numFmt w:val="bullet"/>
      <w:pStyle w:val="BodyBullet1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E8B03F4A">
      <w:start w:val="1"/>
      <w:numFmt w:val="bullet"/>
      <w:pStyle w:val="Body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719"/>
    <w:multiLevelType w:val="hybridMultilevel"/>
    <w:tmpl w:val="820EB14C"/>
    <w:lvl w:ilvl="0" w:tplc="019E8584">
      <w:start w:val="1"/>
      <w:numFmt w:val="lowerLetter"/>
      <w:pStyle w:val="Step2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6446F"/>
    <w:multiLevelType w:val="hybridMultilevel"/>
    <w:tmpl w:val="84AE97AA"/>
    <w:lvl w:ilvl="0" w:tplc="C374F4BC">
      <w:start w:val="1"/>
      <w:numFmt w:val="bullet"/>
      <w:lvlText w:val="○"/>
      <w:lvlJc w:val="left"/>
      <w:pPr>
        <w:ind w:left="366" w:hanging="360"/>
      </w:pPr>
      <w:rPr>
        <w:rFonts w:ascii="Calibri" w:hAnsi="Calibri" w:hint="default"/>
      </w:rPr>
    </w:lvl>
    <w:lvl w:ilvl="1" w:tplc="10090003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1A6779C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12" w15:restartNumberingAfterBreak="0">
    <w:nsid w:val="50231E27"/>
    <w:multiLevelType w:val="hybridMultilevel"/>
    <w:tmpl w:val="7E46C538"/>
    <w:lvl w:ilvl="0" w:tplc="6A86ED8A">
      <w:start w:val="1"/>
      <w:numFmt w:val="upperLetter"/>
      <w:pStyle w:val="LegendLetter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D37A4"/>
    <w:multiLevelType w:val="hybridMultilevel"/>
    <w:tmpl w:val="70747604"/>
    <w:lvl w:ilvl="0" w:tplc="F0C8EE20">
      <w:start w:val="1"/>
      <w:numFmt w:val="bullet"/>
      <w:pStyle w:val="KeyLearnings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6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4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1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8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5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2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0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725" w:hanging="360"/>
      </w:pPr>
      <w:rPr>
        <w:rFonts w:ascii="Wingdings" w:hAnsi="Wingdings" w:hint="default"/>
      </w:rPr>
    </w:lvl>
  </w:abstractNum>
  <w:abstractNum w:abstractNumId="14" w15:restartNumberingAfterBreak="0">
    <w:nsid w:val="733B73C5"/>
    <w:multiLevelType w:val="hybridMultilevel"/>
    <w:tmpl w:val="4DC6FCD0"/>
    <w:lvl w:ilvl="0" w:tplc="BB68F83E">
      <w:start w:val="1"/>
      <w:numFmt w:val="bullet"/>
      <w:pStyle w:val="Step2Bullet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11"/>
  </w:num>
  <w:num w:numId="5">
    <w:abstractNumId w:val="12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13"/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0"/>
  </w:num>
  <w:num w:numId="18">
    <w:abstractNumId w:val="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3"/>
  </w:num>
  <w:num w:numId="26">
    <w:abstractNumId w:val="7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9"/>
  </w:num>
  <w:num w:numId="38">
    <w:abstractNumId w:val="8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1"/>
  </w:num>
  <w:num w:numId="42">
    <w:abstractNumId w:val="7"/>
    <w:lvlOverride w:ilvl="0">
      <w:startOverride w:val="1"/>
    </w:lvlOverride>
  </w:num>
  <w:num w:numId="43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0NDUxNLQ0sbQ0NTJW0lEKTi0uzszPAykwrAUAAFaMzSwAAAA="/>
  </w:docVars>
  <w:rsids>
    <w:rsidRoot w:val="00730AD0"/>
    <w:rsid w:val="00010E55"/>
    <w:rsid w:val="00014BEA"/>
    <w:rsid w:val="00015CD6"/>
    <w:rsid w:val="0002248B"/>
    <w:rsid w:val="00024932"/>
    <w:rsid w:val="00024E79"/>
    <w:rsid w:val="0003236B"/>
    <w:rsid w:val="00035D65"/>
    <w:rsid w:val="00036E42"/>
    <w:rsid w:val="000372F6"/>
    <w:rsid w:val="00037927"/>
    <w:rsid w:val="0004582D"/>
    <w:rsid w:val="000516D8"/>
    <w:rsid w:val="00052C2F"/>
    <w:rsid w:val="00063EA5"/>
    <w:rsid w:val="0006664A"/>
    <w:rsid w:val="000677FA"/>
    <w:rsid w:val="000735FC"/>
    <w:rsid w:val="000745BE"/>
    <w:rsid w:val="0007638D"/>
    <w:rsid w:val="00077CEB"/>
    <w:rsid w:val="00081150"/>
    <w:rsid w:val="00084A55"/>
    <w:rsid w:val="0009105B"/>
    <w:rsid w:val="00092744"/>
    <w:rsid w:val="000A06FF"/>
    <w:rsid w:val="000A79AB"/>
    <w:rsid w:val="000B417C"/>
    <w:rsid w:val="000B430A"/>
    <w:rsid w:val="000B74EF"/>
    <w:rsid w:val="000C0429"/>
    <w:rsid w:val="000C5F1F"/>
    <w:rsid w:val="000D3CD1"/>
    <w:rsid w:val="000D514F"/>
    <w:rsid w:val="000D7351"/>
    <w:rsid w:val="000E1530"/>
    <w:rsid w:val="000E7FD1"/>
    <w:rsid w:val="000F28DB"/>
    <w:rsid w:val="00112FE1"/>
    <w:rsid w:val="00116733"/>
    <w:rsid w:val="00116BF3"/>
    <w:rsid w:val="00120320"/>
    <w:rsid w:val="00123C19"/>
    <w:rsid w:val="001249B3"/>
    <w:rsid w:val="001328E3"/>
    <w:rsid w:val="001341A4"/>
    <w:rsid w:val="00134A40"/>
    <w:rsid w:val="001441C1"/>
    <w:rsid w:val="00144DCC"/>
    <w:rsid w:val="00146021"/>
    <w:rsid w:val="00147BCA"/>
    <w:rsid w:val="00151637"/>
    <w:rsid w:val="00152FD4"/>
    <w:rsid w:val="001555C2"/>
    <w:rsid w:val="00161508"/>
    <w:rsid w:val="00163A41"/>
    <w:rsid w:val="0016439B"/>
    <w:rsid w:val="001710B4"/>
    <w:rsid w:val="00172976"/>
    <w:rsid w:val="0018609D"/>
    <w:rsid w:val="0018738F"/>
    <w:rsid w:val="00187B36"/>
    <w:rsid w:val="001934EA"/>
    <w:rsid w:val="00195BE7"/>
    <w:rsid w:val="00197820"/>
    <w:rsid w:val="001B422E"/>
    <w:rsid w:val="001B4E02"/>
    <w:rsid w:val="001C2919"/>
    <w:rsid w:val="001C2EE0"/>
    <w:rsid w:val="001D1484"/>
    <w:rsid w:val="001D1539"/>
    <w:rsid w:val="001D22E5"/>
    <w:rsid w:val="001D2692"/>
    <w:rsid w:val="001E0AA1"/>
    <w:rsid w:val="001E1CB7"/>
    <w:rsid w:val="001E2ED9"/>
    <w:rsid w:val="001E3A91"/>
    <w:rsid w:val="001F11DA"/>
    <w:rsid w:val="001F4395"/>
    <w:rsid w:val="001F51E2"/>
    <w:rsid w:val="002013A3"/>
    <w:rsid w:val="00205DCC"/>
    <w:rsid w:val="002072B1"/>
    <w:rsid w:val="002079A0"/>
    <w:rsid w:val="002110DC"/>
    <w:rsid w:val="0021172B"/>
    <w:rsid w:val="0021594F"/>
    <w:rsid w:val="00217A69"/>
    <w:rsid w:val="002219A2"/>
    <w:rsid w:val="0023263B"/>
    <w:rsid w:val="00236241"/>
    <w:rsid w:val="00237D4D"/>
    <w:rsid w:val="00241736"/>
    <w:rsid w:val="00242E17"/>
    <w:rsid w:val="002432E9"/>
    <w:rsid w:val="00247F83"/>
    <w:rsid w:val="00250DF6"/>
    <w:rsid w:val="00251D2B"/>
    <w:rsid w:val="00251FED"/>
    <w:rsid w:val="00253D83"/>
    <w:rsid w:val="00253D86"/>
    <w:rsid w:val="00254889"/>
    <w:rsid w:val="00255E83"/>
    <w:rsid w:val="00256ACE"/>
    <w:rsid w:val="00261760"/>
    <w:rsid w:val="00262CCD"/>
    <w:rsid w:val="002642D9"/>
    <w:rsid w:val="00270D14"/>
    <w:rsid w:val="00276D0B"/>
    <w:rsid w:val="00277974"/>
    <w:rsid w:val="00293B16"/>
    <w:rsid w:val="00295AA2"/>
    <w:rsid w:val="00295B97"/>
    <w:rsid w:val="002A5F85"/>
    <w:rsid w:val="002A7553"/>
    <w:rsid w:val="002B0B84"/>
    <w:rsid w:val="002B201C"/>
    <w:rsid w:val="002B2832"/>
    <w:rsid w:val="002C1E3C"/>
    <w:rsid w:val="002C2C90"/>
    <w:rsid w:val="002D1880"/>
    <w:rsid w:val="002D2153"/>
    <w:rsid w:val="002D5B4E"/>
    <w:rsid w:val="002E1D1A"/>
    <w:rsid w:val="002E446E"/>
    <w:rsid w:val="002E4AFB"/>
    <w:rsid w:val="002E7A1C"/>
    <w:rsid w:val="002F05F3"/>
    <w:rsid w:val="002F0ECF"/>
    <w:rsid w:val="002F1E4C"/>
    <w:rsid w:val="002F249A"/>
    <w:rsid w:val="002F4873"/>
    <w:rsid w:val="003005FB"/>
    <w:rsid w:val="00301A1B"/>
    <w:rsid w:val="00301E15"/>
    <w:rsid w:val="003029E8"/>
    <w:rsid w:val="0030303B"/>
    <w:rsid w:val="00303711"/>
    <w:rsid w:val="00305739"/>
    <w:rsid w:val="00305EAB"/>
    <w:rsid w:val="003108E4"/>
    <w:rsid w:val="00310B0B"/>
    <w:rsid w:val="003167AD"/>
    <w:rsid w:val="0032444A"/>
    <w:rsid w:val="0033322F"/>
    <w:rsid w:val="00334896"/>
    <w:rsid w:val="0033546F"/>
    <w:rsid w:val="003358C2"/>
    <w:rsid w:val="003373A4"/>
    <w:rsid w:val="00342366"/>
    <w:rsid w:val="003450DF"/>
    <w:rsid w:val="00347C67"/>
    <w:rsid w:val="00354D6E"/>
    <w:rsid w:val="00357ACC"/>
    <w:rsid w:val="0036052C"/>
    <w:rsid w:val="003625E7"/>
    <w:rsid w:val="0036685E"/>
    <w:rsid w:val="00367068"/>
    <w:rsid w:val="003720EC"/>
    <w:rsid w:val="00374E8C"/>
    <w:rsid w:val="00380797"/>
    <w:rsid w:val="00382102"/>
    <w:rsid w:val="00382916"/>
    <w:rsid w:val="0038692F"/>
    <w:rsid w:val="00387A6C"/>
    <w:rsid w:val="00390A05"/>
    <w:rsid w:val="00390B3E"/>
    <w:rsid w:val="0039368E"/>
    <w:rsid w:val="00397B85"/>
    <w:rsid w:val="003A1F6C"/>
    <w:rsid w:val="003A2D8A"/>
    <w:rsid w:val="003A3BAE"/>
    <w:rsid w:val="003A4790"/>
    <w:rsid w:val="003B03AB"/>
    <w:rsid w:val="003B429E"/>
    <w:rsid w:val="003B6860"/>
    <w:rsid w:val="003B6D61"/>
    <w:rsid w:val="003C0FDE"/>
    <w:rsid w:val="003C310D"/>
    <w:rsid w:val="003C3D40"/>
    <w:rsid w:val="003C76C1"/>
    <w:rsid w:val="003D02BA"/>
    <w:rsid w:val="003D07DC"/>
    <w:rsid w:val="003D3935"/>
    <w:rsid w:val="003D6CBF"/>
    <w:rsid w:val="003E4DE2"/>
    <w:rsid w:val="003E7766"/>
    <w:rsid w:val="003F1370"/>
    <w:rsid w:val="003F5EA7"/>
    <w:rsid w:val="00402B9F"/>
    <w:rsid w:val="00402E97"/>
    <w:rsid w:val="00405AA6"/>
    <w:rsid w:val="00407D73"/>
    <w:rsid w:val="00413525"/>
    <w:rsid w:val="004138CD"/>
    <w:rsid w:val="004150AD"/>
    <w:rsid w:val="00417D7F"/>
    <w:rsid w:val="00423F6F"/>
    <w:rsid w:val="00424C25"/>
    <w:rsid w:val="00425CE2"/>
    <w:rsid w:val="00426D7F"/>
    <w:rsid w:val="00427735"/>
    <w:rsid w:val="004305D9"/>
    <w:rsid w:val="00431010"/>
    <w:rsid w:val="0043313E"/>
    <w:rsid w:val="0043448D"/>
    <w:rsid w:val="00435238"/>
    <w:rsid w:val="00435B6F"/>
    <w:rsid w:val="0044087C"/>
    <w:rsid w:val="004423B0"/>
    <w:rsid w:val="004430E3"/>
    <w:rsid w:val="00447596"/>
    <w:rsid w:val="0045105A"/>
    <w:rsid w:val="00455337"/>
    <w:rsid w:val="00457180"/>
    <w:rsid w:val="0046090D"/>
    <w:rsid w:val="00463101"/>
    <w:rsid w:val="004759E7"/>
    <w:rsid w:val="004842E5"/>
    <w:rsid w:val="004871B4"/>
    <w:rsid w:val="004879B6"/>
    <w:rsid w:val="004929AC"/>
    <w:rsid w:val="0049480D"/>
    <w:rsid w:val="004A3B93"/>
    <w:rsid w:val="004A7262"/>
    <w:rsid w:val="004B02DF"/>
    <w:rsid w:val="004B0949"/>
    <w:rsid w:val="004B40B5"/>
    <w:rsid w:val="004B5286"/>
    <w:rsid w:val="004B5B72"/>
    <w:rsid w:val="004C00C7"/>
    <w:rsid w:val="004C5353"/>
    <w:rsid w:val="004C71B2"/>
    <w:rsid w:val="004C7590"/>
    <w:rsid w:val="004D2846"/>
    <w:rsid w:val="004D5CE6"/>
    <w:rsid w:val="004E0395"/>
    <w:rsid w:val="004E12F7"/>
    <w:rsid w:val="004E1E60"/>
    <w:rsid w:val="004E37CE"/>
    <w:rsid w:val="004E5DAC"/>
    <w:rsid w:val="004E7D7D"/>
    <w:rsid w:val="004F117E"/>
    <w:rsid w:val="004F25CA"/>
    <w:rsid w:val="004F62E6"/>
    <w:rsid w:val="00515787"/>
    <w:rsid w:val="00522CC8"/>
    <w:rsid w:val="00525BD1"/>
    <w:rsid w:val="00526DFB"/>
    <w:rsid w:val="0053363A"/>
    <w:rsid w:val="0053640A"/>
    <w:rsid w:val="0053680A"/>
    <w:rsid w:val="00545070"/>
    <w:rsid w:val="005501C2"/>
    <w:rsid w:val="00551C13"/>
    <w:rsid w:val="00552679"/>
    <w:rsid w:val="00553F6D"/>
    <w:rsid w:val="00555B73"/>
    <w:rsid w:val="0055615A"/>
    <w:rsid w:val="005627F1"/>
    <w:rsid w:val="00563ECB"/>
    <w:rsid w:val="005661CA"/>
    <w:rsid w:val="0056737B"/>
    <w:rsid w:val="005755A4"/>
    <w:rsid w:val="00581C6F"/>
    <w:rsid w:val="0058374D"/>
    <w:rsid w:val="005861AD"/>
    <w:rsid w:val="0059121B"/>
    <w:rsid w:val="00592B6E"/>
    <w:rsid w:val="0059348C"/>
    <w:rsid w:val="005936E2"/>
    <w:rsid w:val="005977C2"/>
    <w:rsid w:val="005A0FA8"/>
    <w:rsid w:val="005A0FF1"/>
    <w:rsid w:val="005A483A"/>
    <w:rsid w:val="005A7497"/>
    <w:rsid w:val="005B028E"/>
    <w:rsid w:val="005C3160"/>
    <w:rsid w:val="005C361F"/>
    <w:rsid w:val="005C57F5"/>
    <w:rsid w:val="005D39E5"/>
    <w:rsid w:val="005D5D85"/>
    <w:rsid w:val="005D60C6"/>
    <w:rsid w:val="005D7077"/>
    <w:rsid w:val="005E31EC"/>
    <w:rsid w:val="005F7652"/>
    <w:rsid w:val="00602A02"/>
    <w:rsid w:val="00603F89"/>
    <w:rsid w:val="006045A4"/>
    <w:rsid w:val="00607B9A"/>
    <w:rsid w:val="00612E06"/>
    <w:rsid w:val="00615D23"/>
    <w:rsid w:val="0062021B"/>
    <w:rsid w:val="006219D6"/>
    <w:rsid w:val="00621F3A"/>
    <w:rsid w:val="00637484"/>
    <w:rsid w:val="00640199"/>
    <w:rsid w:val="0064550D"/>
    <w:rsid w:val="00650396"/>
    <w:rsid w:val="0065101B"/>
    <w:rsid w:val="00652FA5"/>
    <w:rsid w:val="00653A86"/>
    <w:rsid w:val="00662866"/>
    <w:rsid w:val="00670E94"/>
    <w:rsid w:val="00671BE9"/>
    <w:rsid w:val="00673B6F"/>
    <w:rsid w:val="0068035E"/>
    <w:rsid w:val="00686416"/>
    <w:rsid w:val="006877E6"/>
    <w:rsid w:val="0069208D"/>
    <w:rsid w:val="006930FC"/>
    <w:rsid w:val="00695C26"/>
    <w:rsid w:val="006973FE"/>
    <w:rsid w:val="006A1220"/>
    <w:rsid w:val="006A3CBB"/>
    <w:rsid w:val="006A610E"/>
    <w:rsid w:val="006B0421"/>
    <w:rsid w:val="006B0573"/>
    <w:rsid w:val="006C1FF5"/>
    <w:rsid w:val="006C33B9"/>
    <w:rsid w:val="006C4CB2"/>
    <w:rsid w:val="006C6EB7"/>
    <w:rsid w:val="006E1E1C"/>
    <w:rsid w:val="006E2F51"/>
    <w:rsid w:val="006F0620"/>
    <w:rsid w:val="006F16AF"/>
    <w:rsid w:val="006F6B0E"/>
    <w:rsid w:val="0070093D"/>
    <w:rsid w:val="007024FF"/>
    <w:rsid w:val="0070536F"/>
    <w:rsid w:val="00726287"/>
    <w:rsid w:val="007266F3"/>
    <w:rsid w:val="007274E0"/>
    <w:rsid w:val="00730AD0"/>
    <w:rsid w:val="00743F30"/>
    <w:rsid w:val="00744A33"/>
    <w:rsid w:val="00747E61"/>
    <w:rsid w:val="00751078"/>
    <w:rsid w:val="00761266"/>
    <w:rsid w:val="007618EE"/>
    <w:rsid w:val="007626F1"/>
    <w:rsid w:val="00771042"/>
    <w:rsid w:val="00775A9C"/>
    <w:rsid w:val="00782996"/>
    <w:rsid w:val="0079557D"/>
    <w:rsid w:val="00795DE7"/>
    <w:rsid w:val="007A13A3"/>
    <w:rsid w:val="007A5DBF"/>
    <w:rsid w:val="007B0A9B"/>
    <w:rsid w:val="007B38C9"/>
    <w:rsid w:val="007B7E69"/>
    <w:rsid w:val="007C37CE"/>
    <w:rsid w:val="007D1A00"/>
    <w:rsid w:val="007D2E6E"/>
    <w:rsid w:val="007E0A30"/>
    <w:rsid w:val="007E2FE2"/>
    <w:rsid w:val="007E57CA"/>
    <w:rsid w:val="007F1809"/>
    <w:rsid w:val="007F48A4"/>
    <w:rsid w:val="008016E8"/>
    <w:rsid w:val="00802C01"/>
    <w:rsid w:val="008057F1"/>
    <w:rsid w:val="00827AB0"/>
    <w:rsid w:val="0083775A"/>
    <w:rsid w:val="00846FC1"/>
    <w:rsid w:val="00857047"/>
    <w:rsid w:val="00860FC9"/>
    <w:rsid w:val="00862C91"/>
    <w:rsid w:val="00863597"/>
    <w:rsid w:val="00867868"/>
    <w:rsid w:val="00876A59"/>
    <w:rsid w:val="00882BDB"/>
    <w:rsid w:val="00884284"/>
    <w:rsid w:val="0088762B"/>
    <w:rsid w:val="00892F8D"/>
    <w:rsid w:val="00896E50"/>
    <w:rsid w:val="008A248D"/>
    <w:rsid w:val="008B2E73"/>
    <w:rsid w:val="008B31BC"/>
    <w:rsid w:val="008B47D4"/>
    <w:rsid w:val="008B7889"/>
    <w:rsid w:val="008C27B8"/>
    <w:rsid w:val="008C68EC"/>
    <w:rsid w:val="008D1729"/>
    <w:rsid w:val="008D70B0"/>
    <w:rsid w:val="008E4C88"/>
    <w:rsid w:val="008E7E31"/>
    <w:rsid w:val="008F5344"/>
    <w:rsid w:val="008F58E1"/>
    <w:rsid w:val="0090023A"/>
    <w:rsid w:val="00901F21"/>
    <w:rsid w:val="00902D5E"/>
    <w:rsid w:val="0090462E"/>
    <w:rsid w:val="00913366"/>
    <w:rsid w:val="00913598"/>
    <w:rsid w:val="009201F4"/>
    <w:rsid w:val="00922AA8"/>
    <w:rsid w:val="00924C23"/>
    <w:rsid w:val="00925A69"/>
    <w:rsid w:val="0092747D"/>
    <w:rsid w:val="009370B4"/>
    <w:rsid w:val="009379E7"/>
    <w:rsid w:val="0094147C"/>
    <w:rsid w:val="00942EA8"/>
    <w:rsid w:val="0094642D"/>
    <w:rsid w:val="0095047F"/>
    <w:rsid w:val="00966406"/>
    <w:rsid w:val="00966491"/>
    <w:rsid w:val="00967040"/>
    <w:rsid w:val="00967558"/>
    <w:rsid w:val="00971904"/>
    <w:rsid w:val="0097532B"/>
    <w:rsid w:val="009801BC"/>
    <w:rsid w:val="009824DE"/>
    <w:rsid w:val="00984E6D"/>
    <w:rsid w:val="009956A0"/>
    <w:rsid w:val="009A0496"/>
    <w:rsid w:val="009A39C1"/>
    <w:rsid w:val="009A5688"/>
    <w:rsid w:val="009B5DD9"/>
    <w:rsid w:val="009C15F8"/>
    <w:rsid w:val="009C232C"/>
    <w:rsid w:val="009C29F2"/>
    <w:rsid w:val="009C5E4B"/>
    <w:rsid w:val="009D1D06"/>
    <w:rsid w:val="009D3D66"/>
    <w:rsid w:val="009D3DF5"/>
    <w:rsid w:val="009E1E06"/>
    <w:rsid w:val="009E38BB"/>
    <w:rsid w:val="009E3D02"/>
    <w:rsid w:val="009E61F6"/>
    <w:rsid w:val="009E731D"/>
    <w:rsid w:val="009F12A3"/>
    <w:rsid w:val="009F1F70"/>
    <w:rsid w:val="009F55D2"/>
    <w:rsid w:val="009F5E59"/>
    <w:rsid w:val="00A04DDD"/>
    <w:rsid w:val="00A0581B"/>
    <w:rsid w:val="00A06293"/>
    <w:rsid w:val="00A102C0"/>
    <w:rsid w:val="00A11A23"/>
    <w:rsid w:val="00A16BF8"/>
    <w:rsid w:val="00A17C37"/>
    <w:rsid w:val="00A3142E"/>
    <w:rsid w:val="00A31F98"/>
    <w:rsid w:val="00A33A4C"/>
    <w:rsid w:val="00A35D09"/>
    <w:rsid w:val="00A4642D"/>
    <w:rsid w:val="00A50EC8"/>
    <w:rsid w:val="00A572DC"/>
    <w:rsid w:val="00A6639C"/>
    <w:rsid w:val="00A703FB"/>
    <w:rsid w:val="00A90CD8"/>
    <w:rsid w:val="00A943EE"/>
    <w:rsid w:val="00A96300"/>
    <w:rsid w:val="00A97BB6"/>
    <w:rsid w:val="00AA05EC"/>
    <w:rsid w:val="00AA3EF1"/>
    <w:rsid w:val="00AB089E"/>
    <w:rsid w:val="00AB5526"/>
    <w:rsid w:val="00AB5D4A"/>
    <w:rsid w:val="00AB68C8"/>
    <w:rsid w:val="00AC0F52"/>
    <w:rsid w:val="00AC6551"/>
    <w:rsid w:val="00AD1EFE"/>
    <w:rsid w:val="00AD3879"/>
    <w:rsid w:val="00AE0FD1"/>
    <w:rsid w:val="00AE22C8"/>
    <w:rsid w:val="00AE23B3"/>
    <w:rsid w:val="00AE4263"/>
    <w:rsid w:val="00AE45F0"/>
    <w:rsid w:val="00AE4C21"/>
    <w:rsid w:val="00AF0B17"/>
    <w:rsid w:val="00AF40A3"/>
    <w:rsid w:val="00AF4A9C"/>
    <w:rsid w:val="00AF5748"/>
    <w:rsid w:val="00AF6B4D"/>
    <w:rsid w:val="00AF7ECC"/>
    <w:rsid w:val="00B0140D"/>
    <w:rsid w:val="00B03681"/>
    <w:rsid w:val="00B1062A"/>
    <w:rsid w:val="00B118A6"/>
    <w:rsid w:val="00B14E14"/>
    <w:rsid w:val="00B15BC7"/>
    <w:rsid w:val="00B21F79"/>
    <w:rsid w:val="00B26235"/>
    <w:rsid w:val="00B27AD1"/>
    <w:rsid w:val="00B35B1E"/>
    <w:rsid w:val="00B364F5"/>
    <w:rsid w:val="00B477FA"/>
    <w:rsid w:val="00B5327E"/>
    <w:rsid w:val="00B56293"/>
    <w:rsid w:val="00B57920"/>
    <w:rsid w:val="00B601D9"/>
    <w:rsid w:val="00B629A3"/>
    <w:rsid w:val="00B673E0"/>
    <w:rsid w:val="00B71740"/>
    <w:rsid w:val="00B7318E"/>
    <w:rsid w:val="00B73A91"/>
    <w:rsid w:val="00B82440"/>
    <w:rsid w:val="00B83F6B"/>
    <w:rsid w:val="00BA0EB0"/>
    <w:rsid w:val="00BA3569"/>
    <w:rsid w:val="00BA37AA"/>
    <w:rsid w:val="00BB327B"/>
    <w:rsid w:val="00BB3A4B"/>
    <w:rsid w:val="00BB4AFD"/>
    <w:rsid w:val="00BB5340"/>
    <w:rsid w:val="00BC74D9"/>
    <w:rsid w:val="00BD4A4F"/>
    <w:rsid w:val="00BE0A67"/>
    <w:rsid w:val="00BE29B0"/>
    <w:rsid w:val="00BE3142"/>
    <w:rsid w:val="00BE4A4A"/>
    <w:rsid w:val="00BE5D25"/>
    <w:rsid w:val="00BE6B28"/>
    <w:rsid w:val="00BF09F9"/>
    <w:rsid w:val="00BF53FF"/>
    <w:rsid w:val="00BF5AD7"/>
    <w:rsid w:val="00BF797D"/>
    <w:rsid w:val="00C040ED"/>
    <w:rsid w:val="00C07B1F"/>
    <w:rsid w:val="00C1058D"/>
    <w:rsid w:val="00C13B75"/>
    <w:rsid w:val="00C148A2"/>
    <w:rsid w:val="00C15094"/>
    <w:rsid w:val="00C16C83"/>
    <w:rsid w:val="00C206F8"/>
    <w:rsid w:val="00C22E82"/>
    <w:rsid w:val="00C329B7"/>
    <w:rsid w:val="00C3663F"/>
    <w:rsid w:val="00C41958"/>
    <w:rsid w:val="00C41995"/>
    <w:rsid w:val="00C43E4B"/>
    <w:rsid w:val="00C46C3B"/>
    <w:rsid w:val="00C53BB3"/>
    <w:rsid w:val="00C55B34"/>
    <w:rsid w:val="00C6273C"/>
    <w:rsid w:val="00C71DA2"/>
    <w:rsid w:val="00C73096"/>
    <w:rsid w:val="00C76282"/>
    <w:rsid w:val="00C80F17"/>
    <w:rsid w:val="00C81C28"/>
    <w:rsid w:val="00C965B1"/>
    <w:rsid w:val="00C96B36"/>
    <w:rsid w:val="00CA0750"/>
    <w:rsid w:val="00CA20E7"/>
    <w:rsid w:val="00CB3FE4"/>
    <w:rsid w:val="00CB6636"/>
    <w:rsid w:val="00CC03C4"/>
    <w:rsid w:val="00CC55AB"/>
    <w:rsid w:val="00CC63C3"/>
    <w:rsid w:val="00CD1189"/>
    <w:rsid w:val="00CD2ACE"/>
    <w:rsid w:val="00CD61DF"/>
    <w:rsid w:val="00CE16E3"/>
    <w:rsid w:val="00CE59C9"/>
    <w:rsid w:val="00CE7047"/>
    <w:rsid w:val="00CF504D"/>
    <w:rsid w:val="00CF6DF7"/>
    <w:rsid w:val="00CF72B2"/>
    <w:rsid w:val="00D04BE0"/>
    <w:rsid w:val="00D060BB"/>
    <w:rsid w:val="00D06A96"/>
    <w:rsid w:val="00D100F8"/>
    <w:rsid w:val="00D11F03"/>
    <w:rsid w:val="00D24CD8"/>
    <w:rsid w:val="00D27451"/>
    <w:rsid w:val="00D31ACF"/>
    <w:rsid w:val="00D333BF"/>
    <w:rsid w:val="00D34FA6"/>
    <w:rsid w:val="00D36310"/>
    <w:rsid w:val="00D3680F"/>
    <w:rsid w:val="00D43968"/>
    <w:rsid w:val="00D46E15"/>
    <w:rsid w:val="00D571F4"/>
    <w:rsid w:val="00D607F6"/>
    <w:rsid w:val="00D610DF"/>
    <w:rsid w:val="00D6192C"/>
    <w:rsid w:val="00D63FD5"/>
    <w:rsid w:val="00D70259"/>
    <w:rsid w:val="00D76D45"/>
    <w:rsid w:val="00D81AE7"/>
    <w:rsid w:val="00D829C3"/>
    <w:rsid w:val="00D84C9C"/>
    <w:rsid w:val="00D962A2"/>
    <w:rsid w:val="00DA129A"/>
    <w:rsid w:val="00DA3CF3"/>
    <w:rsid w:val="00DA544B"/>
    <w:rsid w:val="00DB3CAE"/>
    <w:rsid w:val="00DB7FA2"/>
    <w:rsid w:val="00DC4CCE"/>
    <w:rsid w:val="00DD0465"/>
    <w:rsid w:val="00DD04C1"/>
    <w:rsid w:val="00DD1136"/>
    <w:rsid w:val="00DD1F61"/>
    <w:rsid w:val="00DD2901"/>
    <w:rsid w:val="00DD665A"/>
    <w:rsid w:val="00DD6C11"/>
    <w:rsid w:val="00DE3D44"/>
    <w:rsid w:val="00DE5E93"/>
    <w:rsid w:val="00DF4DF4"/>
    <w:rsid w:val="00E001B4"/>
    <w:rsid w:val="00E120FA"/>
    <w:rsid w:val="00E12575"/>
    <w:rsid w:val="00E164F9"/>
    <w:rsid w:val="00E225C4"/>
    <w:rsid w:val="00E22E3D"/>
    <w:rsid w:val="00E23F44"/>
    <w:rsid w:val="00E27884"/>
    <w:rsid w:val="00E3315D"/>
    <w:rsid w:val="00E332C1"/>
    <w:rsid w:val="00E342DA"/>
    <w:rsid w:val="00E36A9B"/>
    <w:rsid w:val="00E36C84"/>
    <w:rsid w:val="00E3722A"/>
    <w:rsid w:val="00E40CB2"/>
    <w:rsid w:val="00E429DE"/>
    <w:rsid w:val="00E50DEF"/>
    <w:rsid w:val="00E534F9"/>
    <w:rsid w:val="00E57A00"/>
    <w:rsid w:val="00E633BE"/>
    <w:rsid w:val="00E75557"/>
    <w:rsid w:val="00E75CC0"/>
    <w:rsid w:val="00E911E9"/>
    <w:rsid w:val="00E92D24"/>
    <w:rsid w:val="00E93DA4"/>
    <w:rsid w:val="00E94C78"/>
    <w:rsid w:val="00E94D55"/>
    <w:rsid w:val="00E94FB1"/>
    <w:rsid w:val="00E9794E"/>
    <w:rsid w:val="00EA0486"/>
    <w:rsid w:val="00EA06EC"/>
    <w:rsid w:val="00EA0F66"/>
    <w:rsid w:val="00EA2726"/>
    <w:rsid w:val="00EA7422"/>
    <w:rsid w:val="00EB473A"/>
    <w:rsid w:val="00EB50DE"/>
    <w:rsid w:val="00EC1584"/>
    <w:rsid w:val="00EC2B28"/>
    <w:rsid w:val="00EC307C"/>
    <w:rsid w:val="00ED42CC"/>
    <w:rsid w:val="00ED5BC3"/>
    <w:rsid w:val="00EE11DF"/>
    <w:rsid w:val="00EE484E"/>
    <w:rsid w:val="00EF38EA"/>
    <w:rsid w:val="00EF5AF8"/>
    <w:rsid w:val="00F07AF1"/>
    <w:rsid w:val="00F07C4A"/>
    <w:rsid w:val="00F10665"/>
    <w:rsid w:val="00F153C3"/>
    <w:rsid w:val="00F278BA"/>
    <w:rsid w:val="00F3028A"/>
    <w:rsid w:val="00F31BA0"/>
    <w:rsid w:val="00F333A1"/>
    <w:rsid w:val="00F357C5"/>
    <w:rsid w:val="00F36C41"/>
    <w:rsid w:val="00F37B17"/>
    <w:rsid w:val="00F402CF"/>
    <w:rsid w:val="00F41C3D"/>
    <w:rsid w:val="00F41C78"/>
    <w:rsid w:val="00F42617"/>
    <w:rsid w:val="00F54A12"/>
    <w:rsid w:val="00F54A49"/>
    <w:rsid w:val="00F559BE"/>
    <w:rsid w:val="00F615FA"/>
    <w:rsid w:val="00F6341A"/>
    <w:rsid w:val="00F65BD8"/>
    <w:rsid w:val="00F71A93"/>
    <w:rsid w:val="00F72C65"/>
    <w:rsid w:val="00F80DE3"/>
    <w:rsid w:val="00F856D5"/>
    <w:rsid w:val="00F869B3"/>
    <w:rsid w:val="00F86C6E"/>
    <w:rsid w:val="00F9129A"/>
    <w:rsid w:val="00F978B3"/>
    <w:rsid w:val="00FA56BA"/>
    <w:rsid w:val="00FA6794"/>
    <w:rsid w:val="00FB18EE"/>
    <w:rsid w:val="00FC2F69"/>
    <w:rsid w:val="00FC370A"/>
    <w:rsid w:val="00FD3BC1"/>
    <w:rsid w:val="00FE11B8"/>
    <w:rsid w:val="00FE1543"/>
    <w:rsid w:val="00FE339D"/>
    <w:rsid w:val="00FE4B03"/>
    <w:rsid w:val="00FF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DB008A-BB59-4424-9B4C-17A488E7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3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semiHidden/>
    <w:qFormat/>
    <w:rsid w:val="00E001B4"/>
    <w:rPr>
      <w:rFonts w:ascii="Arial" w:eastAsia="Arial" w:hAnsi="Arial" w:cs="Times New Roman"/>
    </w:rPr>
  </w:style>
  <w:style w:type="paragraph" w:styleId="Heading1">
    <w:name w:val="heading 1"/>
    <w:next w:val="BodyText"/>
    <w:link w:val="Heading1Char"/>
    <w:uiPriority w:val="1"/>
    <w:qFormat/>
    <w:rsid w:val="00795DE7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bCs/>
      <w:sz w:val="44"/>
      <w:szCs w:val="28"/>
    </w:rPr>
  </w:style>
  <w:style w:type="paragraph" w:styleId="Heading2">
    <w:name w:val="heading 2"/>
    <w:next w:val="BodyText"/>
    <w:link w:val="Heading2Char"/>
    <w:uiPriority w:val="1"/>
    <w:qFormat/>
    <w:rsid w:val="00417D7F"/>
    <w:pPr>
      <w:keepNext/>
      <w:keepLines/>
      <w:spacing w:before="360" w:after="240"/>
      <w:outlineLvl w:val="1"/>
    </w:pPr>
    <w:rPr>
      <w:rFonts w:ascii="Arial" w:eastAsiaTheme="majorEastAsia" w:hAnsi="Arial" w:cstheme="majorBidi"/>
      <w:b/>
      <w:bCs/>
      <w:sz w:val="36"/>
      <w:szCs w:val="26"/>
    </w:rPr>
  </w:style>
  <w:style w:type="paragraph" w:styleId="Heading3">
    <w:name w:val="heading 3"/>
    <w:next w:val="BodyText"/>
    <w:link w:val="Heading3Char"/>
    <w:uiPriority w:val="1"/>
    <w:qFormat/>
    <w:rsid w:val="00BC74D9"/>
    <w:pPr>
      <w:keepNext/>
      <w:keepLines/>
      <w:spacing w:before="360" w:after="240"/>
      <w:outlineLvl w:val="2"/>
    </w:pPr>
    <w:rPr>
      <w:rFonts w:ascii="Arial" w:eastAsiaTheme="majorEastAsia" w:hAnsi="Arial" w:cstheme="majorBidi"/>
      <w:b/>
      <w:bCs/>
      <w:sz w:val="30"/>
    </w:rPr>
  </w:style>
  <w:style w:type="paragraph" w:styleId="Heading4">
    <w:name w:val="heading 4"/>
    <w:next w:val="BodyText"/>
    <w:link w:val="Heading4Char"/>
    <w:uiPriority w:val="3"/>
    <w:qFormat/>
    <w:rsid w:val="004929AC"/>
    <w:pPr>
      <w:keepLines/>
      <w:spacing w:before="240" w:after="240"/>
      <w:outlineLvl w:val="3"/>
    </w:pPr>
    <w:rPr>
      <w:rFonts w:ascii="Arial" w:eastAsiaTheme="majorEastAsia" w:hAnsi="Arial" w:cstheme="majorBidi"/>
      <w:b/>
      <w:iCs/>
      <w:szCs w:val="28"/>
    </w:rPr>
  </w:style>
  <w:style w:type="paragraph" w:styleId="Heading5">
    <w:name w:val="heading 5"/>
    <w:next w:val="BodyText"/>
    <w:link w:val="Heading5Char"/>
    <w:uiPriority w:val="9"/>
    <w:semiHidden/>
    <w:rsid w:val="00E22E3D"/>
    <w:pPr>
      <w:keepNext/>
      <w:keepLines/>
      <w:spacing w:before="200" w:after="0"/>
      <w:outlineLvl w:val="4"/>
    </w:pPr>
    <w:rPr>
      <w:rFonts w:ascii="Arial" w:eastAsiaTheme="majorEastAsia" w:hAnsi="Arial" w:cstheme="majorBidi"/>
    </w:rPr>
  </w:style>
  <w:style w:type="paragraph" w:styleId="Heading7">
    <w:name w:val="heading 7"/>
    <w:next w:val="BodyText"/>
    <w:link w:val="Heading7Char"/>
    <w:uiPriority w:val="9"/>
    <w:semiHidden/>
    <w:rsid w:val="00E22E3D"/>
    <w:pPr>
      <w:keepNext/>
      <w:keepLines/>
      <w:spacing w:before="200" w:after="0"/>
      <w:outlineLvl w:val="6"/>
    </w:pPr>
    <w:rPr>
      <w:rFonts w:ascii="Arial" w:eastAsiaTheme="majorEastAsia" w:hAnsi="Arial" w:cstheme="majorBidi"/>
      <w:iCs/>
    </w:rPr>
  </w:style>
  <w:style w:type="paragraph" w:styleId="Heading8">
    <w:name w:val="heading 8"/>
    <w:next w:val="BodyText"/>
    <w:link w:val="Heading8Char"/>
    <w:uiPriority w:val="9"/>
    <w:semiHidden/>
    <w:rsid w:val="00E22E3D"/>
    <w:pPr>
      <w:keepNext/>
      <w:keepLines/>
      <w:spacing w:before="200" w:after="0"/>
      <w:outlineLvl w:val="7"/>
    </w:pPr>
    <w:rPr>
      <w:rFonts w:ascii="Arial" w:eastAsiaTheme="majorEastAsia" w:hAnsi="Arial" w:cstheme="majorBidi"/>
      <w:szCs w:val="20"/>
    </w:rPr>
  </w:style>
  <w:style w:type="paragraph" w:styleId="Heading9">
    <w:name w:val="heading 9"/>
    <w:next w:val="BodyText"/>
    <w:link w:val="Heading9Char"/>
    <w:uiPriority w:val="9"/>
    <w:semiHidden/>
    <w:rsid w:val="00E22E3D"/>
    <w:pPr>
      <w:keepNext/>
      <w:keepLines/>
      <w:spacing w:before="200" w:after="0"/>
      <w:outlineLvl w:val="8"/>
    </w:pPr>
    <w:rPr>
      <w:rFonts w:ascii="Arial" w:eastAsiaTheme="majorEastAsia" w:hAnsi="Arial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Text"/>
    <w:qFormat/>
    <w:rsid w:val="0021172B"/>
    <w:pPr>
      <w:spacing w:after="240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1"/>
    <w:rsid w:val="00621F3A"/>
    <w:rPr>
      <w:rFonts w:ascii="Arial" w:eastAsiaTheme="majorEastAsia" w:hAnsi="Arial" w:cstheme="majorBidi"/>
      <w:b/>
      <w:bCs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417D7F"/>
    <w:rPr>
      <w:rFonts w:ascii="Arial" w:eastAsiaTheme="majorEastAsia" w:hAnsi="Arial" w:cstheme="majorBidi"/>
      <w:b/>
      <w:bCs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21F3A"/>
    <w:rPr>
      <w:rFonts w:ascii="Arial" w:eastAsiaTheme="majorEastAsia" w:hAnsi="Arial" w:cstheme="majorBidi"/>
      <w:b/>
      <w:bCs/>
      <w:sz w:val="30"/>
    </w:rPr>
  </w:style>
  <w:style w:type="character" w:customStyle="1" w:styleId="Heading4Char">
    <w:name w:val="Heading 4 Char"/>
    <w:basedOn w:val="DefaultParagraphFont"/>
    <w:link w:val="Heading4"/>
    <w:uiPriority w:val="3"/>
    <w:rsid w:val="004929AC"/>
    <w:rPr>
      <w:rFonts w:ascii="Arial" w:eastAsiaTheme="majorEastAsia" w:hAnsi="Arial" w:cstheme="majorBidi"/>
      <w:b/>
      <w:iCs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E3D"/>
    <w:rPr>
      <w:rFonts w:ascii="Arial" w:eastAsiaTheme="majorEastAsia" w:hAnsi="Arial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E3D"/>
    <w:rPr>
      <w:rFonts w:ascii="Arial" w:eastAsiaTheme="majorEastAsia" w:hAnsi="Arial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E3D"/>
    <w:rPr>
      <w:rFonts w:ascii="Arial" w:eastAsiaTheme="majorEastAsia" w:hAnsi="Arial" w:cstheme="majorBidi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E3D"/>
    <w:rPr>
      <w:rFonts w:ascii="Arial" w:eastAsiaTheme="majorEastAsia" w:hAnsi="Arial" w:cstheme="majorBidi"/>
      <w:i/>
      <w:iCs/>
      <w:szCs w:val="20"/>
    </w:rPr>
  </w:style>
  <w:style w:type="table" w:styleId="LightList-Accent3">
    <w:name w:val="Light List Accent 3"/>
    <w:basedOn w:val="TableNormal"/>
    <w:uiPriority w:val="61"/>
    <w:rsid w:val="009379E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 w:val="0"/>
        <w:bCs/>
        <w:color w:val="auto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leGrid">
    <w:name w:val="Table Grid"/>
    <w:basedOn w:val="TableNormal"/>
    <w:uiPriority w:val="59"/>
    <w:rsid w:val="0096704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BodyText"/>
    <w:link w:val="TableTextChar"/>
    <w:uiPriority w:val="5"/>
    <w:qFormat/>
    <w:rsid w:val="000745BE"/>
    <w:pPr>
      <w:widowControl w:val="0"/>
      <w:autoSpaceDE w:val="0"/>
      <w:autoSpaceDN w:val="0"/>
      <w:spacing w:before="80" w:after="80" w:line="240" w:lineRule="auto"/>
      <w:ind w:left="113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6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A4"/>
    <w:rPr>
      <w:rFonts w:ascii="Tahoma" w:hAnsi="Tahoma" w:cs="Tahoma"/>
      <w:sz w:val="16"/>
      <w:szCs w:val="16"/>
    </w:rPr>
  </w:style>
  <w:style w:type="paragraph" w:customStyle="1" w:styleId="BodyBullet1">
    <w:name w:val="BodyBullet1"/>
    <w:basedOn w:val="BodyText"/>
    <w:qFormat/>
    <w:rsid w:val="0002248B"/>
    <w:pPr>
      <w:numPr>
        <w:numId w:val="1"/>
      </w:numPr>
    </w:pPr>
  </w:style>
  <w:style w:type="paragraph" w:customStyle="1" w:styleId="Step1Number">
    <w:name w:val="Step1Number"/>
    <w:basedOn w:val="BodyText"/>
    <w:uiPriority w:val="5"/>
    <w:qFormat/>
    <w:rsid w:val="00901F21"/>
    <w:pPr>
      <w:framePr w:hSpace="180" w:wrap="around" w:vAnchor="text" w:hAnchor="text" w:y="1"/>
      <w:numPr>
        <w:numId w:val="2"/>
      </w:numPr>
      <w:spacing w:line="240" w:lineRule="auto"/>
      <w:suppressOverlap/>
    </w:pPr>
    <w:rPr>
      <w:bCs/>
    </w:rPr>
  </w:style>
  <w:style w:type="paragraph" w:customStyle="1" w:styleId="Step2Bullet">
    <w:name w:val="Step2Bullet"/>
    <w:basedOn w:val="Step1Number"/>
    <w:qFormat/>
    <w:rsid w:val="0002248B"/>
    <w:pPr>
      <w:framePr w:wrap="around"/>
      <w:numPr>
        <w:numId w:val="3"/>
      </w:numPr>
    </w:pPr>
  </w:style>
  <w:style w:type="paragraph" w:customStyle="1" w:styleId="Step3Bullet">
    <w:name w:val="Step3Bullet"/>
    <w:basedOn w:val="Step2Bullet"/>
    <w:rsid w:val="0002248B"/>
    <w:pPr>
      <w:framePr w:wrap="around"/>
      <w:numPr>
        <w:numId w:val="0"/>
      </w:numPr>
      <w:tabs>
        <w:tab w:val="num" w:pos="360"/>
      </w:tabs>
      <w:ind w:left="1434" w:hanging="357"/>
      <w:contextualSpacing/>
    </w:pPr>
  </w:style>
  <w:style w:type="paragraph" w:customStyle="1" w:styleId="Step4Bullet">
    <w:name w:val="Step4Bullet"/>
    <w:basedOn w:val="Step3Bullet"/>
    <w:rsid w:val="0002248B"/>
    <w:pPr>
      <w:framePr w:wrap="around"/>
      <w:numPr>
        <w:ilvl w:val="2"/>
      </w:numPr>
      <w:tabs>
        <w:tab w:val="num" w:pos="360"/>
      </w:tabs>
      <w:ind w:left="1843" w:hanging="357"/>
    </w:pPr>
  </w:style>
  <w:style w:type="paragraph" w:customStyle="1" w:styleId="LegendLetter">
    <w:name w:val="LegendLetter"/>
    <w:basedOn w:val="BodyText"/>
    <w:uiPriority w:val="7"/>
    <w:qFormat/>
    <w:rsid w:val="00405AA6"/>
    <w:pPr>
      <w:numPr>
        <w:numId w:val="5"/>
      </w:numPr>
      <w:spacing w:after="120"/>
    </w:pPr>
  </w:style>
  <w:style w:type="paragraph" w:customStyle="1" w:styleId="Step2Letter">
    <w:name w:val="Step2Letter"/>
    <w:basedOn w:val="BodyText"/>
    <w:uiPriority w:val="5"/>
    <w:qFormat/>
    <w:rsid w:val="0002248B"/>
    <w:pPr>
      <w:numPr>
        <w:numId w:val="6"/>
      </w:numPr>
      <w:ind w:left="1077" w:hanging="357"/>
    </w:pPr>
  </w:style>
  <w:style w:type="table" w:styleId="LightShading">
    <w:name w:val="Light Shading"/>
    <w:basedOn w:val="TableNormal"/>
    <w:uiPriority w:val="60"/>
    <w:rsid w:val="00EA74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semiHidden/>
    <w:rsid w:val="00045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1F3A"/>
    <w:rPr>
      <w:rFonts w:ascii="Arial" w:eastAsia="Arial" w:hAnsi="Arial" w:cs="Times New Roman"/>
    </w:rPr>
  </w:style>
  <w:style w:type="paragraph" w:styleId="Footer">
    <w:name w:val="footer"/>
    <w:link w:val="FooterChar"/>
    <w:uiPriority w:val="99"/>
    <w:semiHidden/>
    <w:rsid w:val="00463101"/>
    <w:pPr>
      <w:tabs>
        <w:tab w:val="right" w:pos="10080"/>
      </w:tabs>
      <w:spacing w:after="0" w:line="240" w:lineRule="auto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21F3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9C15F8"/>
    <w:pPr>
      <w:spacing w:after="300" w:line="240" w:lineRule="auto"/>
      <w:ind w:left="2041"/>
      <w:contextualSpacing/>
    </w:pPr>
    <w:rPr>
      <w:rFonts w:eastAsiaTheme="majorEastAsia" w:cstheme="majorBidi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E59C9"/>
    <w:rPr>
      <w:rFonts w:ascii="Arial" w:eastAsiaTheme="majorEastAsia" w:hAnsi="Arial" w:cstheme="majorBidi"/>
      <w:spacing w:val="5"/>
      <w:kern w:val="28"/>
      <w:sz w:val="40"/>
      <w:szCs w:val="52"/>
    </w:rPr>
  </w:style>
  <w:style w:type="character" w:styleId="Hyperlink">
    <w:name w:val="Hyperlink"/>
    <w:basedOn w:val="DefaultParagraphFont"/>
    <w:uiPriority w:val="99"/>
    <w:semiHidden/>
    <w:rsid w:val="00730AD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0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AD0"/>
    <w:rPr>
      <w:rFonts w:ascii="Calibri" w:eastAsia="Calibri" w:hAnsi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AD0"/>
    <w:rPr>
      <w:rFonts w:ascii="Calibri" w:eastAsia="Calibri" w:hAnsi="Calibri" w:cs="Times New Roman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0AD0"/>
    <w:pPr>
      <w:spacing w:after="120"/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rsid w:val="00695C26"/>
    <w:pPr>
      <w:spacing w:after="100" w:line="240" w:lineRule="auto"/>
    </w:pPr>
    <w:rPr>
      <w:rFonts w:eastAsia="Times New Roman"/>
      <w:szCs w:val="24"/>
    </w:rPr>
  </w:style>
  <w:style w:type="paragraph" w:styleId="TOC2">
    <w:name w:val="toc 2"/>
    <w:basedOn w:val="Normal"/>
    <w:next w:val="Normal"/>
    <w:autoRedefine/>
    <w:uiPriority w:val="39"/>
    <w:semiHidden/>
    <w:rsid w:val="00695C26"/>
    <w:pPr>
      <w:spacing w:after="100" w:line="240" w:lineRule="auto"/>
      <w:ind w:left="240"/>
    </w:pPr>
    <w:rPr>
      <w:rFonts w:eastAsia="Times New Roman"/>
      <w:szCs w:val="24"/>
    </w:rPr>
  </w:style>
  <w:style w:type="paragraph" w:styleId="TOC3">
    <w:name w:val="toc 3"/>
    <w:basedOn w:val="Normal"/>
    <w:next w:val="Normal"/>
    <w:autoRedefine/>
    <w:uiPriority w:val="39"/>
    <w:semiHidden/>
    <w:rsid w:val="00695C26"/>
    <w:pPr>
      <w:spacing w:after="100" w:line="240" w:lineRule="auto"/>
      <w:ind w:left="480"/>
    </w:pPr>
    <w:rPr>
      <w:rFonts w:eastAsia="Times New Roman"/>
      <w:szCs w:val="24"/>
    </w:rPr>
  </w:style>
  <w:style w:type="character" w:styleId="Strong">
    <w:name w:val="Strong"/>
    <w:basedOn w:val="DefaultParagraphFont"/>
    <w:uiPriority w:val="22"/>
    <w:semiHidden/>
    <w:qFormat/>
    <w:rsid w:val="00730AD0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730AD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E59C9"/>
    <w:rPr>
      <w:rFonts w:ascii="Arial" w:eastAsia="Arial" w:hAnsi="Arial" w:cs="Times New Roman"/>
      <w:i/>
      <w:iCs/>
      <w:color w:val="000000" w:themeColor="text1"/>
    </w:rPr>
  </w:style>
  <w:style w:type="character" w:styleId="BookTitle">
    <w:name w:val="Book Title"/>
    <w:basedOn w:val="DefaultParagraphFont"/>
    <w:uiPriority w:val="33"/>
    <w:semiHidden/>
    <w:qFormat/>
    <w:rsid w:val="003A1F6C"/>
    <w:rPr>
      <w:rFonts w:ascii="Arial" w:hAnsi="Arial"/>
      <w:b/>
      <w:bCs/>
      <w:i w:val="0"/>
      <w:caps w:val="0"/>
      <w:smallCaps w:val="0"/>
      <w:strike w:val="0"/>
      <w:dstrike w:val="0"/>
      <w:vanish w:val="0"/>
      <w:spacing w:val="5"/>
      <w:sz w:val="40"/>
    </w:rPr>
  </w:style>
  <w:style w:type="paragraph" w:customStyle="1" w:styleId="Default">
    <w:name w:val="Default"/>
    <w:uiPriority w:val="99"/>
    <w:semiHidden/>
    <w:rsid w:val="009F5E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B5526"/>
    <w:pPr>
      <w:spacing w:line="240" w:lineRule="auto"/>
    </w:pPr>
    <w:rPr>
      <w:rFonts w:ascii="Arial" w:eastAsia="Arial" w:hAnsi="Arial"/>
      <w:b/>
      <w:bCs/>
      <w:lang w:val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526"/>
    <w:rPr>
      <w:rFonts w:ascii="Arial" w:eastAsia="Arial" w:hAnsi="Arial" w:cs="Times New Roman"/>
      <w:b/>
      <w:bCs/>
      <w:sz w:val="20"/>
      <w:szCs w:val="20"/>
      <w:lang w:val="en-US"/>
    </w:rPr>
  </w:style>
  <w:style w:type="paragraph" w:customStyle="1" w:styleId="BodyBullet2">
    <w:name w:val="BodyBullet2"/>
    <w:basedOn w:val="BodyBullet1"/>
    <w:qFormat/>
    <w:rsid w:val="0002248B"/>
    <w:pPr>
      <w:numPr>
        <w:ilvl w:val="1"/>
      </w:numPr>
      <w:contextualSpacing/>
    </w:pPr>
  </w:style>
  <w:style w:type="paragraph" w:customStyle="1" w:styleId="BodyBullet3">
    <w:name w:val="BodyBullet3"/>
    <w:basedOn w:val="BodyBullet2"/>
    <w:qFormat/>
    <w:rsid w:val="00112FE1"/>
    <w:pPr>
      <w:numPr>
        <w:ilvl w:val="2"/>
        <w:numId w:val="7"/>
      </w:numPr>
    </w:pPr>
  </w:style>
  <w:style w:type="paragraph" w:customStyle="1" w:styleId="TableHeading">
    <w:name w:val="Table Heading"/>
    <w:basedOn w:val="TableText"/>
    <w:uiPriority w:val="6"/>
    <w:qFormat/>
    <w:rsid w:val="0021594F"/>
    <w:rPr>
      <w:b/>
    </w:rPr>
  </w:style>
  <w:style w:type="paragraph" w:customStyle="1" w:styleId="TOCTitle">
    <w:name w:val="TOC Title"/>
    <w:basedOn w:val="BodyText0"/>
    <w:link w:val="TOCTitleChar"/>
    <w:uiPriority w:val="1"/>
    <w:qFormat/>
    <w:rsid w:val="0094147C"/>
    <w:pPr>
      <w:widowControl w:val="0"/>
      <w:numPr>
        <w:numId w:val="8"/>
      </w:numPr>
      <w:autoSpaceDE w:val="0"/>
      <w:autoSpaceDN w:val="0"/>
      <w:spacing w:before="240" w:line="240" w:lineRule="auto"/>
      <w:ind w:left="567" w:hanging="425"/>
    </w:pPr>
    <w:rPr>
      <w:rFonts w:cs="Arial"/>
      <w:b/>
      <w:color w:val="0D0D0D" w:themeColor="text1" w:themeTint="F2"/>
      <w:sz w:val="36"/>
      <w:szCs w:val="30"/>
      <w:lang w:val="en-US"/>
    </w:rPr>
  </w:style>
  <w:style w:type="paragraph" w:styleId="BodyText0">
    <w:name w:val="Body Text"/>
    <w:basedOn w:val="Normal"/>
    <w:link w:val="BodyTextChar"/>
    <w:uiPriority w:val="99"/>
    <w:semiHidden/>
    <w:unhideWhenUsed/>
    <w:rsid w:val="006C4CB2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CE59C9"/>
    <w:rPr>
      <w:rFonts w:ascii="Arial" w:eastAsia="Arial" w:hAnsi="Arial" w:cs="Times New Roman"/>
    </w:rPr>
  </w:style>
  <w:style w:type="character" w:customStyle="1" w:styleId="TOCTitleChar">
    <w:name w:val="TOC Title Char"/>
    <w:basedOn w:val="Heading2Char"/>
    <w:link w:val="TOCTitle"/>
    <w:uiPriority w:val="1"/>
    <w:rsid w:val="0094147C"/>
    <w:rPr>
      <w:rFonts w:ascii="Arial" w:eastAsia="Arial" w:hAnsi="Arial" w:cs="Arial"/>
      <w:b/>
      <w:bCs w:val="0"/>
      <w:color w:val="0D0D0D" w:themeColor="text1" w:themeTint="F2"/>
      <w:sz w:val="36"/>
      <w:szCs w:val="30"/>
      <w:lang w:val="en-US"/>
    </w:rPr>
  </w:style>
  <w:style w:type="paragraph" w:customStyle="1" w:styleId="ViewOnly">
    <w:name w:val="View Only"/>
    <w:basedOn w:val="Heading4"/>
    <w:next w:val="BodyText"/>
    <w:uiPriority w:val="3"/>
    <w:qFormat/>
    <w:rsid w:val="006C4CB2"/>
    <w:pPr>
      <w:numPr>
        <w:numId w:val="9"/>
      </w:numPr>
      <w:spacing w:before="200"/>
      <w:ind w:left="397" w:hanging="397"/>
    </w:pPr>
    <w:rPr>
      <w:bCs/>
      <w:sz w:val="24"/>
      <w:szCs w:val="22"/>
    </w:rPr>
  </w:style>
  <w:style w:type="paragraph" w:customStyle="1" w:styleId="KeyLearnings">
    <w:name w:val="Key Learnings"/>
    <w:basedOn w:val="Normal"/>
    <w:link w:val="KeyLearningsChar"/>
    <w:uiPriority w:val="6"/>
    <w:qFormat/>
    <w:rsid w:val="00A50EC8"/>
    <w:pPr>
      <w:keepNext/>
      <w:widowControl w:val="0"/>
      <w:numPr>
        <w:numId w:val="10"/>
      </w:numPr>
      <w:autoSpaceDE w:val="0"/>
      <w:autoSpaceDN w:val="0"/>
      <w:spacing w:before="120" w:after="120" w:line="240" w:lineRule="auto"/>
      <w:ind w:left="562"/>
    </w:pPr>
    <w:rPr>
      <w:rFonts w:cs="Arial"/>
      <w:b/>
      <w:color w:val="0D0D0D" w:themeColor="text1" w:themeTint="F2"/>
      <w:sz w:val="26"/>
      <w:szCs w:val="26"/>
      <w:lang w:val="en-US"/>
    </w:rPr>
  </w:style>
  <w:style w:type="character" w:customStyle="1" w:styleId="KeyLearningsChar">
    <w:name w:val="Key Learnings Char"/>
    <w:basedOn w:val="DefaultParagraphFont"/>
    <w:link w:val="KeyLearnings"/>
    <w:uiPriority w:val="6"/>
    <w:rsid w:val="00CE59C9"/>
    <w:rPr>
      <w:rFonts w:ascii="Arial" w:eastAsia="Arial" w:hAnsi="Arial" w:cs="Arial"/>
      <w:b/>
      <w:color w:val="0D0D0D" w:themeColor="text1" w:themeTint="F2"/>
      <w:sz w:val="26"/>
      <w:szCs w:val="26"/>
      <w:lang w:val="en-US"/>
    </w:rPr>
  </w:style>
  <w:style w:type="paragraph" w:styleId="Revision">
    <w:name w:val="Revision"/>
    <w:hidden/>
    <w:uiPriority w:val="99"/>
    <w:semiHidden/>
    <w:rsid w:val="001E3A91"/>
    <w:pPr>
      <w:spacing w:after="0" w:line="240" w:lineRule="auto"/>
    </w:pPr>
    <w:rPr>
      <w:rFonts w:ascii="Arial" w:eastAsia="Arial" w:hAnsi="Arial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1066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semiHidden/>
    <w:qFormat/>
    <w:rsid w:val="00FD3BC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64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LastUpdated">
    <w:name w:val="Last_Updated"/>
    <w:basedOn w:val="DefaultParagraphFont"/>
    <w:uiPriority w:val="7"/>
    <w:qFormat/>
    <w:rsid w:val="00B7318E"/>
    <w:rPr>
      <w:rFonts w:eastAsia="Arial" w:cs="Arial"/>
    </w:rPr>
  </w:style>
  <w:style w:type="table" w:customStyle="1" w:styleId="CSTTable">
    <w:name w:val="CST Table"/>
    <w:basedOn w:val="TableGrid"/>
    <w:uiPriority w:val="99"/>
    <w:rsid w:val="00B21F79"/>
    <w:pPr>
      <w:widowControl/>
      <w:autoSpaceDE/>
      <w:autoSpaceDN/>
      <w:spacing w:before="80" w:after="80"/>
      <w:ind w:left="113"/>
    </w:pPr>
    <w:rPr>
      <w:rFonts w:ascii="Arial" w:hAnsi="Arial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rPr>
        <w:rFonts w:ascii="Arial" w:hAnsi="Arial"/>
        <w:sz w:val="22"/>
      </w:rPr>
      <w:tblPr/>
      <w:tcPr>
        <w:shd w:val="clear" w:color="auto" w:fill="BED73A"/>
      </w:tcPr>
    </w:tblStylePr>
  </w:style>
  <w:style w:type="paragraph" w:customStyle="1" w:styleId="Introduction">
    <w:name w:val="Introduction"/>
    <w:basedOn w:val="Heading3"/>
    <w:uiPriority w:val="6"/>
    <w:qFormat/>
    <w:rsid w:val="00DD665A"/>
    <w:pPr>
      <w:keepLines w:val="0"/>
      <w:pageBreakBefore/>
      <w:numPr>
        <w:numId w:val="38"/>
      </w:numPr>
      <w:spacing w:before="240" w:after="320"/>
      <w:ind w:left="540" w:hanging="450"/>
    </w:pPr>
    <w:rPr>
      <w:rFonts w:eastAsia="Arial" w:cs="Arial"/>
      <w:noProof/>
      <w:color w:val="0D0D0D" w:themeColor="text1" w:themeTint="F2"/>
      <w:szCs w:val="30"/>
      <w:lang w:eastAsia="en-CA"/>
    </w:rPr>
  </w:style>
  <w:style w:type="character" w:customStyle="1" w:styleId="TableTextChar">
    <w:name w:val="TableText Char"/>
    <w:basedOn w:val="DefaultParagraphFont"/>
    <w:link w:val="TableText"/>
    <w:uiPriority w:val="5"/>
    <w:rsid w:val="00DD665A"/>
    <w:rPr>
      <w:rFonts w:ascii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cstcernerhelp.healthcarebc.ca/index.htm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iki.phsa.ca/pages/viewpage.action?pageId=32949428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cstcernerhelp.healthcarebc.ca/About_CST_Cerner/CSTCernerHelp_Template.docx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://cstcernerhelp.healthcarebc.ca/About_CST_Cerner/CSTCernerHelp_Template.docx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42834bfb-1ec1-4beb-bd64-eb83fb3cb3f3" value=""/>
</sisl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gtMjVNU1ZGMlxFZGRpZSBHZWU8L1VzZXJOYW1lPjxEYXRlVGltZT4zLzI2LzIwMTkgMTE6MTM6MzkgUE08L0RhdGVUaW1lPjxMYWJlbFN0cmluZz5VbnJlc3RyaWN0ZWQ8L0xhYmVsU3RyaW5nPjwvaXRlbT48L2xhYmVsSGlzdG9yeT4=</Value>
</WrappedLabelHistory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9F832-9D9E-483F-811B-14066F86D8E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1EF0E3A-F93C-49DA-B40A-AAC8F750C0F9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6C132318-BAD1-437C-8890-1824C689E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14612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Williamson, Cat [VC]</dc:creator>
  <cp:lastModifiedBy>Kim, Jessica [VCH]</cp:lastModifiedBy>
  <cp:revision>6</cp:revision>
  <cp:lastPrinted>2019-04-29T21:27:00Z</cp:lastPrinted>
  <dcterms:created xsi:type="dcterms:W3CDTF">2019-09-11T18:22:00Z</dcterms:created>
  <dcterms:modified xsi:type="dcterms:W3CDTF">2022-10-12T23:39:00Z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734ceac8-940d-4208-b220-306199c622a1</vt:lpwstr>
  </property>
  <property fmtid="{D5CDD505-2E9C-101B-9397-08002B2CF9AE}" pid="3" name="bjSaver">
    <vt:lpwstr>Np22nozPKdPj7ejmDWJ3Qow/mQRw0xTH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5" name="bjDocumentLabelXML-0">
    <vt:lpwstr>ames.com/2008/01/sie/internal/label"&gt;&lt;element uid="42834bfb-1ec1-4beb-bd64-eb83fb3cb3f3" value="" /&gt;&lt;/sisl&gt;</vt:lpwstr>
  </property>
  <property fmtid="{D5CDD505-2E9C-101B-9397-08002B2CF9AE}" pid="6" name="bjDocumentSecurityLabel">
    <vt:lpwstr>Unrestricted</vt:lpwstr>
  </property>
  <property fmtid="{D5CDD505-2E9C-101B-9397-08002B2CF9AE}" pid="7" name="bjLabelHistoryID">
    <vt:lpwstr>{81EF0E3A-F93C-49DA-B40A-AAC8F750C0F9}</vt:lpwstr>
  </property>
</Properties>
</file>